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C1" w:rsidRDefault="00AB3424" w:rsidP="006D65D8">
      <w:pPr>
        <w:tabs>
          <w:tab w:val="left" w:pos="7655"/>
        </w:tabs>
        <w:spacing w:after="240"/>
        <w:ind w:left="6372"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91501C">
        <w:rPr>
          <w:rFonts w:ascii="Times New Roman" w:hAnsi="Times New Roman" w:cs="Times New Roman"/>
          <w:sz w:val="28"/>
          <w:szCs w:val="28"/>
        </w:rPr>
        <w:t xml:space="preserve">Приложение </w:t>
      </w:r>
    </w:p>
    <w:p w:rsidR="009D626B" w:rsidRDefault="00AB3424" w:rsidP="009478C1">
      <w:pPr>
        <w:spacing w:after="720"/>
        <w:ind w:left="5664"/>
        <w:jc w:val="center"/>
        <w:rPr>
          <w:rFonts w:ascii="Times New Roman" w:hAnsi="Times New Roman" w:cs="Times New Roman"/>
          <w:sz w:val="28"/>
          <w:szCs w:val="28"/>
        </w:rPr>
      </w:pPr>
      <w:r>
        <w:rPr>
          <w:rFonts w:ascii="Times New Roman" w:hAnsi="Times New Roman" w:cs="Times New Roman"/>
          <w:sz w:val="28"/>
          <w:szCs w:val="28"/>
        </w:rPr>
        <w:tab/>
        <w:t xml:space="preserve">       </w:t>
      </w:r>
      <w:r w:rsidR="00265807">
        <w:rPr>
          <w:rFonts w:ascii="Times New Roman" w:hAnsi="Times New Roman" w:cs="Times New Roman"/>
          <w:sz w:val="28"/>
          <w:szCs w:val="28"/>
        </w:rPr>
        <w:t xml:space="preserve"> </w:t>
      </w:r>
      <w:r w:rsidR="006D65D8">
        <w:rPr>
          <w:rFonts w:ascii="Times New Roman" w:hAnsi="Times New Roman" w:cs="Times New Roman"/>
          <w:sz w:val="28"/>
          <w:szCs w:val="28"/>
        </w:rPr>
        <w:t xml:space="preserve">к </w:t>
      </w:r>
      <w:r w:rsidR="008A3F50">
        <w:rPr>
          <w:rFonts w:ascii="Times New Roman" w:hAnsi="Times New Roman" w:cs="Times New Roman"/>
          <w:sz w:val="28"/>
          <w:szCs w:val="28"/>
        </w:rPr>
        <w:t>П</w:t>
      </w:r>
      <w:r w:rsidR="007F3D4F">
        <w:rPr>
          <w:rFonts w:ascii="Times New Roman" w:hAnsi="Times New Roman" w:cs="Times New Roman"/>
          <w:sz w:val="28"/>
          <w:szCs w:val="28"/>
        </w:rPr>
        <w:t>орядку</w:t>
      </w:r>
    </w:p>
    <w:p w:rsidR="0091501C" w:rsidRPr="0091501C" w:rsidRDefault="009F747F" w:rsidP="006D65D8">
      <w:pPr>
        <w:widowControl w:val="0"/>
        <w:suppressAutoHyphens/>
        <w:autoSpaceDE w:val="0"/>
        <w:autoSpaceDN w:val="0"/>
        <w:adjustRightInd w:val="0"/>
        <w:spacing w:after="0" w:line="240" w:lineRule="auto"/>
        <w:ind w:left="3539" w:firstLine="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1501C" w:rsidRPr="0091501C">
        <w:rPr>
          <w:rFonts w:ascii="Times New Roman" w:eastAsia="Times New Roman" w:hAnsi="Times New Roman" w:cs="Times New Roman"/>
          <w:b/>
          <w:sz w:val="28"/>
          <w:szCs w:val="28"/>
          <w:lang w:eastAsia="ru-RU"/>
        </w:rPr>
        <w:t>ПОРЯДОК</w:t>
      </w:r>
    </w:p>
    <w:p w:rsidR="006D65D8" w:rsidRDefault="00CA1CD3" w:rsidP="006D65D8">
      <w:pPr>
        <w:widowControl w:val="0"/>
        <w:suppressAutoHyphens/>
        <w:autoSpaceDE w:val="0"/>
        <w:autoSpaceDN w:val="0"/>
        <w:adjustRightInd w:val="0"/>
        <w:spacing w:after="0" w:line="240" w:lineRule="auto"/>
        <w:ind w:left="284" w:hanging="284"/>
        <w:jc w:val="center"/>
        <w:rPr>
          <w:rFonts w:ascii="Times New Roman" w:eastAsia="Times New Roman" w:hAnsi="Times New Roman" w:cs="Times New Roman"/>
          <w:b/>
          <w:sz w:val="28"/>
          <w:szCs w:val="28"/>
          <w:lang w:eastAsia="ru-RU"/>
        </w:rPr>
      </w:pPr>
      <w:r w:rsidRPr="00CA1CD3">
        <w:rPr>
          <w:rFonts w:ascii="Times New Roman" w:eastAsia="Times New Roman" w:hAnsi="Times New Roman" w:cs="Times New Roman"/>
          <w:b/>
          <w:sz w:val="28"/>
          <w:szCs w:val="28"/>
          <w:lang w:eastAsia="ru-RU"/>
        </w:rPr>
        <w:t xml:space="preserve">проведения конкурсного отбора инвестиционных программ и </w:t>
      </w:r>
    </w:p>
    <w:p w:rsidR="0091501C" w:rsidRDefault="00CA1CD3" w:rsidP="006D65D8">
      <w:pPr>
        <w:widowControl w:val="0"/>
        <w:suppressAutoHyphens/>
        <w:autoSpaceDE w:val="0"/>
        <w:autoSpaceDN w:val="0"/>
        <w:adjustRightInd w:val="0"/>
        <w:spacing w:after="480" w:line="240" w:lineRule="auto"/>
        <w:ind w:left="142" w:hanging="142"/>
        <w:jc w:val="center"/>
        <w:rPr>
          <w:rFonts w:ascii="Times New Roman" w:eastAsia="Times New Roman" w:hAnsi="Times New Roman" w:cs="Times New Roman"/>
          <w:b/>
          <w:sz w:val="28"/>
          <w:szCs w:val="28"/>
          <w:lang w:eastAsia="ru-RU"/>
        </w:rPr>
      </w:pPr>
      <w:r w:rsidRPr="00CA1CD3">
        <w:rPr>
          <w:rFonts w:ascii="Times New Roman" w:eastAsia="Times New Roman" w:hAnsi="Times New Roman" w:cs="Times New Roman"/>
          <w:b/>
          <w:sz w:val="28"/>
          <w:szCs w:val="28"/>
          <w:lang w:eastAsia="ru-RU"/>
        </w:rPr>
        <w:t>проектов разви</w:t>
      </w:r>
      <w:r w:rsidR="006D65D8">
        <w:rPr>
          <w:rFonts w:ascii="Times New Roman" w:eastAsia="Times New Roman" w:hAnsi="Times New Roman" w:cs="Times New Roman"/>
          <w:b/>
          <w:sz w:val="28"/>
          <w:szCs w:val="28"/>
          <w:lang w:eastAsia="ru-RU"/>
        </w:rPr>
        <w:t xml:space="preserve">тия общественной инфраструктуры </w:t>
      </w:r>
      <w:r w:rsidR="00AB3424">
        <w:rPr>
          <w:rFonts w:ascii="Times New Roman" w:eastAsia="Times New Roman" w:hAnsi="Times New Roman" w:cs="Times New Roman"/>
          <w:b/>
          <w:sz w:val="28"/>
          <w:szCs w:val="28"/>
          <w:lang w:eastAsia="ru-RU"/>
        </w:rPr>
        <w:t xml:space="preserve">муниципальных образований </w:t>
      </w:r>
      <w:r w:rsidRPr="00CA1CD3">
        <w:rPr>
          <w:rFonts w:ascii="Times New Roman" w:eastAsia="Times New Roman" w:hAnsi="Times New Roman" w:cs="Times New Roman"/>
          <w:b/>
          <w:sz w:val="28"/>
          <w:szCs w:val="28"/>
          <w:lang w:eastAsia="ru-RU"/>
        </w:rPr>
        <w:t>Кировской области для предоставления субсиди</w:t>
      </w:r>
      <w:r w:rsidR="0037197D">
        <w:rPr>
          <w:rFonts w:ascii="Times New Roman" w:eastAsia="Times New Roman" w:hAnsi="Times New Roman" w:cs="Times New Roman"/>
          <w:b/>
          <w:sz w:val="28"/>
          <w:szCs w:val="28"/>
          <w:lang w:eastAsia="ru-RU"/>
        </w:rPr>
        <w:t>и</w:t>
      </w:r>
      <w:r w:rsidRPr="00CA1CD3">
        <w:rPr>
          <w:rFonts w:ascii="Times New Roman" w:eastAsia="Times New Roman" w:hAnsi="Times New Roman" w:cs="Times New Roman"/>
          <w:b/>
          <w:sz w:val="28"/>
          <w:szCs w:val="28"/>
          <w:lang w:eastAsia="ru-RU"/>
        </w:rPr>
        <w:t xml:space="preserve"> </w:t>
      </w:r>
      <w:r w:rsidR="00AB3424">
        <w:rPr>
          <w:rFonts w:ascii="Times New Roman" w:eastAsia="Times New Roman" w:hAnsi="Times New Roman" w:cs="Times New Roman"/>
          <w:b/>
          <w:sz w:val="28"/>
          <w:szCs w:val="28"/>
          <w:lang w:eastAsia="ru-RU"/>
        </w:rPr>
        <w:br/>
      </w:r>
      <w:r w:rsidRPr="00CA1CD3">
        <w:rPr>
          <w:rFonts w:ascii="Times New Roman" w:eastAsia="Times New Roman" w:hAnsi="Times New Roman" w:cs="Times New Roman"/>
          <w:b/>
          <w:sz w:val="28"/>
          <w:szCs w:val="28"/>
          <w:lang w:eastAsia="ru-RU"/>
        </w:rPr>
        <w:t xml:space="preserve">местным бюджетам из областного бюджета на софинансирование инвестиционных программ и проектов развития общественной инфраструктуры муниципальных образований </w:t>
      </w:r>
      <w:r w:rsidR="006D65D8">
        <w:rPr>
          <w:rFonts w:ascii="Times New Roman" w:eastAsia="Times New Roman" w:hAnsi="Times New Roman" w:cs="Times New Roman"/>
          <w:b/>
          <w:sz w:val="28"/>
          <w:szCs w:val="28"/>
          <w:lang w:eastAsia="ru-RU"/>
        </w:rPr>
        <w:br/>
      </w:r>
      <w:r w:rsidRPr="00CA1CD3">
        <w:rPr>
          <w:rFonts w:ascii="Times New Roman" w:eastAsia="Times New Roman" w:hAnsi="Times New Roman" w:cs="Times New Roman"/>
          <w:b/>
          <w:sz w:val="28"/>
          <w:szCs w:val="28"/>
          <w:lang w:eastAsia="ru-RU"/>
        </w:rPr>
        <w:t>Кировской области</w:t>
      </w:r>
    </w:p>
    <w:p w:rsidR="00A138DE" w:rsidRDefault="00CA1CD3" w:rsidP="00A138DE">
      <w:pPr>
        <w:autoSpaceDE w:val="0"/>
        <w:autoSpaceDN w:val="0"/>
        <w:adjustRightInd w:val="0"/>
        <w:spacing w:after="360" w:line="360" w:lineRule="auto"/>
        <w:ind w:firstLine="720"/>
        <w:jc w:val="both"/>
        <w:rPr>
          <w:rFonts w:ascii="Times New Roman" w:hAnsi="Times New Roman" w:cs="Times New Roman"/>
          <w:b/>
          <w:sz w:val="28"/>
          <w:szCs w:val="28"/>
        </w:rPr>
      </w:pPr>
      <w:r w:rsidRPr="0037197D">
        <w:rPr>
          <w:rFonts w:ascii="Times New Roman" w:hAnsi="Times New Roman" w:cs="Times New Roman"/>
          <w:b/>
          <w:sz w:val="28"/>
          <w:szCs w:val="28"/>
        </w:rPr>
        <w:t>1. Общие положения</w:t>
      </w:r>
    </w:p>
    <w:p w:rsidR="00CA1CD3" w:rsidRPr="00A138DE" w:rsidRDefault="0037197D" w:rsidP="00867D9B">
      <w:pPr>
        <w:widowControl w:val="0"/>
        <w:suppressAutoHyphens/>
        <w:autoSpaceDE w:val="0"/>
        <w:autoSpaceDN w:val="0"/>
        <w:adjustRightInd w:val="0"/>
        <w:spacing w:after="0" w:line="480" w:lineRule="exact"/>
        <w:ind w:firstLine="720"/>
        <w:jc w:val="both"/>
        <w:rPr>
          <w:rFonts w:ascii="Times New Roman" w:hAnsi="Times New Roman" w:cs="Times New Roman"/>
          <w:b/>
          <w:sz w:val="28"/>
          <w:szCs w:val="28"/>
        </w:rPr>
      </w:pPr>
      <w:r>
        <w:rPr>
          <w:rFonts w:ascii="Times New Roman" w:hAnsi="Times New Roman" w:cs="Times New Roman"/>
          <w:sz w:val="28"/>
          <w:szCs w:val="28"/>
        </w:rPr>
        <w:t>1</w:t>
      </w:r>
      <w:r w:rsidR="00CA1CD3" w:rsidRPr="00CA1CD3">
        <w:rPr>
          <w:rFonts w:ascii="Times New Roman" w:hAnsi="Times New Roman" w:cs="Times New Roman"/>
          <w:sz w:val="28"/>
          <w:szCs w:val="28"/>
        </w:rPr>
        <w:t>.1. Порядок проведения конкурсного отбора инвестиционных программ и проектов развития общественной инфраструктуры муниципальных образований Кировской области для предоставления субсиди</w:t>
      </w:r>
      <w:r>
        <w:rPr>
          <w:rFonts w:ascii="Times New Roman" w:hAnsi="Times New Roman" w:cs="Times New Roman"/>
          <w:sz w:val="28"/>
          <w:szCs w:val="28"/>
        </w:rPr>
        <w:t>и</w:t>
      </w:r>
      <w:r w:rsidR="00CA1CD3" w:rsidRPr="00CA1CD3">
        <w:rPr>
          <w:rFonts w:ascii="Times New Roman" w:hAnsi="Times New Roman" w:cs="Times New Roman"/>
          <w:sz w:val="28"/>
          <w:szCs w:val="28"/>
        </w:rPr>
        <w:t xml:space="preserve"> местным бюджетам из областного бюджета на софинансирование инвестиционных программ и проектов развития общественной инфраструктуры муниципальных образований Кировской области (далее </w:t>
      </w:r>
      <w:r w:rsidR="00324997">
        <w:rPr>
          <w:rFonts w:ascii="Times New Roman" w:hAnsi="Times New Roman" w:cs="Times New Roman"/>
          <w:sz w:val="28"/>
          <w:szCs w:val="28"/>
        </w:rPr>
        <w:t>–</w:t>
      </w:r>
      <w:r w:rsidR="00CA1CD3" w:rsidRPr="00CA1CD3">
        <w:rPr>
          <w:rFonts w:ascii="Times New Roman" w:hAnsi="Times New Roman" w:cs="Times New Roman"/>
          <w:sz w:val="28"/>
          <w:szCs w:val="28"/>
        </w:rPr>
        <w:t xml:space="preserve"> Порядок) устанавливает правила конкурсного отбора инвестиционных программ и проектов развития общественной инфраструктуры муниципальных образований </w:t>
      </w:r>
      <w:r w:rsidR="004559D8">
        <w:rPr>
          <w:rFonts w:ascii="Times New Roman" w:hAnsi="Times New Roman" w:cs="Times New Roman"/>
          <w:sz w:val="28"/>
          <w:szCs w:val="28"/>
        </w:rPr>
        <w:t>Кировской области</w:t>
      </w:r>
      <w:r w:rsidR="009B0D7F">
        <w:rPr>
          <w:rFonts w:ascii="Times New Roman" w:hAnsi="Times New Roman" w:cs="Times New Roman"/>
          <w:sz w:val="28"/>
          <w:szCs w:val="28"/>
        </w:rPr>
        <w:t xml:space="preserve"> </w:t>
      </w:r>
      <w:r w:rsidR="009B0D7F" w:rsidRPr="009B0D7F">
        <w:rPr>
          <w:rFonts w:ascii="Times New Roman" w:hAnsi="Times New Roman" w:cs="Times New Roman"/>
          <w:sz w:val="28"/>
          <w:szCs w:val="28"/>
        </w:rPr>
        <w:t>для предоставления субсидии местным бюджетам из областного бюджета на софинансирование инвестиционных программ и проектов развития общественной инфраструктуры муниципальных образований Кировской области</w:t>
      </w:r>
      <w:r w:rsidR="004559D8">
        <w:rPr>
          <w:rFonts w:ascii="Times New Roman" w:hAnsi="Times New Roman" w:cs="Times New Roman"/>
          <w:sz w:val="28"/>
          <w:szCs w:val="28"/>
        </w:rPr>
        <w:t xml:space="preserve"> </w:t>
      </w:r>
      <w:r w:rsidR="00CA1CD3" w:rsidRPr="00CA1CD3">
        <w:rPr>
          <w:rFonts w:ascii="Times New Roman" w:hAnsi="Times New Roman" w:cs="Times New Roman"/>
          <w:sz w:val="28"/>
          <w:szCs w:val="28"/>
        </w:rPr>
        <w:t xml:space="preserve">(далее </w:t>
      </w:r>
      <w:r w:rsidR="00324997">
        <w:rPr>
          <w:rFonts w:ascii="Times New Roman" w:hAnsi="Times New Roman" w:cs="Times New Roman"/>
          <w:sz w:val="28"/>
          <w:szCs w:val="28"/>
        </w:rPr>
        <w:t>–</w:t>
      </w:r>
      <w:r w:rsidR="00CA1CD3" w:rsidRPr="00CA1CD3">
        <w:rPr>
          <w:rFonts w:ascii="Times New Roman" w:hAnsi="Times New Roman" w:cs="Times New Roman"/>
          <w:sz w:val="28"/>
          <w:szCs w:val="28"/>
        </w:rPr>
        <w:t xml:space="preserve"> </w:t>
      </w:r>
      <w:r w:rsidR="009B0D7F">
        <w:rPr>
          <w:rFonts w:ascii="Times New Roman" w:hAnsi="Times New Roman" w:cs="Times New Roman"/>
          <w:sz w:val="28"/>
          <w:szCs w:val="28"/>
        </w:rPr>
        <w:t>конкурсный отбор</w:t>
      </w:r>
      <w:r w:rsidR="00CA1CD3" w:rsidRPr="00CA1CD3">
        <w:rPr>
          <w:rFonts w:ascii="Times New Roman" w:hAnsi="Times New Roman" w:cs="Times New Roman"/>
          <w:sz w:val="28"/>
          <w:szCs w:val="28"/>
        </w:rPr>
        <w:t>).</w:t>
      </w:r>
    </w:p>
    <w:p w:rsidR="00CA1CD3" w:rsidRPr="00CA1CD3" w:rsidRDefault="00CA1CD3" w:rsidP="00867D9B">
      <w:pPr>
        <w:widowControl w:val="0"/>
        <w:suppressAutoHyphens/>
        <w:autoSpaceDE w:val="0"/>
        <w:autoSpaceDN w:val="0"/>
        <w:adjustRightInd w:val="0"/>
        <w:spacing w:after="0" w:line="480" w:lineRule="exact"/>
        <w:ind w:firstLine="720"/>
        <w:jc w:val="both"/>
        <w:rPr>
          <w:rFonts w:ascii="Times New Roman" w:hAnsi="Times New Roman" w:cs="Times New Roman"/>
          <w:sz w:val="28"/>
          <w:szCs w:val="28"/>
        </w:rPr>
      </w:pPr>
      <w:r w:rsidRPr="00CA1CD3">
        <w:rPr>
          <w:rFonts w:ascii="Times New Roman" w:hAnsi="Times New Roman" w:cs="Times New Roman"/>
          <w:sz w:val="28"/>
          <w:szCs w:val="28"/>
        </w:rPr>
        <w:t xml:space="preserve">1.2. Право на участие в конкурсном отборе имеют муниципальные образования: муниципальные районы, городские </w:t>
      </w:r>
      <w:r w:rsidR="00811435">
        <w:rPr>
          <w:rFonts w:ascii="Times New Roman" w:hAnsi="Times New Roman" w:cs="Times New Roman"/>
          <w:sz w:val="28"/>
          <w:szCs w:val="28"/>
        </w:rPr>
        <w:t>и муниципальные округа,</w:t>
      </w:r>
      <w:r w:rsidRPr="00CA1CD3">
        <w:rPr>
          <w:rFonts w:ascii="Times New Roman" w:hAnsi="Times New Roman" w:cs="Times New Roman"/>
          <w:sz w:val="28"/>
          <w:szCs w:val="28"/>
        </w:rPr>
        <w:t xml:space="preserve"> городские и сельские поселения </w:t>
      </w:r>
      <w:r w:rsidR="0037197D">
        <w:rPr>
          <w:rFonts w:ascii="Times New Roman" w:hAnsi="Times New Roman" w:cs="Times New Roman"/>
          <w:sz w:val="28"/>
          <w:szCs w:val="28"/>
        </w:rPr>
        <w:t xml:space="preserve">Кировской </w:t>
      </w:r>
      <w:r w:rsidRPr="00CA1CD3">
        <w:rPr>
          <w:rFonts w:ascii="Times New Roman" w:hAnsi="Times New Roman" w:cs="Times New Roman"/>
          <w:sz w:val="28"/>
          <w:szCs w:val="28"/>
        </w:rPr>
        <w:t xml:space="preserve">области (далее </w:t>
      </w:r>
      <w:r w:rsidR="00324997">
        <w:rPr>
          <w:rFonts w:ascii="Times New Roman" w:hAnsi="Times New Roman" w:cs="Times New Roman"/>
          <w:sz w:val="28"/>
          <w:szCs w:val="28"/>
        </w:rPr>
        <w:t>–</w:t>
      </w:r>
      <w:r w:rsidRPr="00CA1CD3">
        <w:rPr>
          <w:rFonts w:ascii="Times New Roman" w:hAnsi="Times New Roman" w:cs="Times New Roman"/>
          <w:sz w:val="28"/>
          <w:szCs w:val="28"/>
        </w:rPr>
        <w:t xml:space="preserve"> муниципальные образования</w:t>
      </w:r>
      <w:r w:rsidR="004559D8">
        <w:rPr>
          <w:rFonts w:ascii="Times New Roman" w:hAnsi="Times New Roman" w:cs="Times New Roman"/>
          <w:sz w:val="28"/>
          <w:szCs w:val="28"/>
        </w:rPr>
        <w:t xml:space="preserve"> области</w:t>
      </w:r>
      <w:r w:rsidRPr="00CA1CD3">
        <w:rPr>
          <w:rFonts w:ascii="Times New Roman" w:hAnsi="Times New Roman" w:cs="Times New Roman"/>
          <w:sz w:val="28"/>
          <w:szCs w:val="28"/>
        </w:rPr>
        <w:t>).</w:t>
      </w:r>
    </w:p>
    <w:p w:rsidR="00CA1CD3" w:rsidRPr="00CA1CD3" w:rsidRDefault="00CA1CD3" w:rsidP="00867D9B">
      <w:pPr>
        <w:widowControl w:val="0"/>
        <w:suppressAutoHyphens/>
        <w:autoSpaceDE w:val="0"/>
        <w:autoSpaceDN w:val="0"/>
        <w:adjustRightInd w:val="0"/>
        <w:spacing w:after="0" w:line="480" w:lineRule="exact"/>
        <w:ind w:firstLine="720"/>
        <w:jc w:val="both"/>
        <w:rPr>
          <w:rFonts w:ascii="Times New Roman" w:hAnsi="Times New Roman" w:cs="Times New Roman"/>
          <w:sz w:val="28"/>
          <w:szCs w:val="28"/>
        </w:rPr>
      </w:pPr>
      <w:r w:rsidRPr="00CA1CD3">
        <w:rPr>
          <w:rFonts w:ascii="Times New Roman" w:hAnsi="Times New Roman" w:cs="Times New Roman"/>
          <w:sz w:val="28"/>
          <w:szCs w:val="28"/>
        </w:rPr>
        <w:t>Городские поселения вправе участвовать в конкурсном отборе</w:t>
      </w:r>
      <w:r w:rsidR="004559D8">
        <w:rPr>
          <w:rFonts w:ascii="Times New Roman" w:hAnsi="Times New Roman" w:cs="Times New Roman"/>
          <w:sz w:val="28"/>
          <w:szCs w:val="28"/>
        </w:rPr>
        <w:t xml:space="preserve"> </w:t>
      </w:r>
      <w:r w:rsidR="00342632">
        <w:rPr>
          <w:rFonts w:ascii="Times New Roman" w:hAnsi="Times New Roman" w:cs="Times New Roman"/>
          <w:sz w:val="28"/>
          <w:szCs w:val="28"/>
        </w:rPr>
        <w:lastRenderedPageBreak/>
        <w:t xml:space="preserve">муниципальных образований, </w:t>
      </w:r>
      <w:r w:rsidR="002234A3">
        <w:rPr>
          <w:rFonts w:ascii="Times New Roman" w:hAnsi="Times New Roman" w:cs="Times New Roman"/>
          <w:sz w:val="28"/>
          <w:szCs w:val="28"/>
        </w:rPr>
        <w:t xml:space="preserve">либо </w:t>
      </w:r>
      <w:r w:rsidR="00342632">
        <w:rPr>
          <w:rFonts w:ascii="Times New Roman" w:hAnsi="Times New Roman" w:cs="Times New Roman"/>
          <w:sz w:val="28"/>
          <w:szCs w:val="28"/>
        </w:rPr>
        <w:t>в конкурсном отборе</w:t>
      </w:r>
      <w:r w:rsidR="004559D8">
        <w:rPr>
          <w:rFonts w:ascii="Times New Roman" w:hAnsi="Times New Roman" w:cs="Times New Roman"/>
          <w:sz w:val="28"/>
          <w:szCs w:val="28"/>
        </w:rPr>
        <w:t xml:space="preserve"> </w:t>
      </w:r>
      <w:r w:rsidR="00342632">
        <w:rPr>
          <w:rFonts w:ascii="Times New Roman" w:hAnsi="Times New Roman" w:cs="Times New Roman"/>
          <w:sz w:val="28"/>
          <w:szCs w:val="28"/>
        </w:rPr>
        <w:t>поселений</w:t>
      </w:r>
      <w:r w:rsidRPr="00CA1CD3">
        <w:rPr>
          <w:rFonts w:ascii="Times New Roman" w:hAnsi="Times New Roman" w:cs="Times New Roman"/>
          <w:sz w:val="28"/>
          <w:szCs w:val="28"/>
        </w:rPr>
        <w:t xml:space="preserve">, </w:t>
      </w:r>
      <w:r w:rsidR="002234A3">
        <w:rPr>
          <w:rFonts w:ascii="Times New Roman" w:hAnsi="Times New Roman" w:cs="Times New Roman"/>
          <w:sz w:val="28"/>
          <w:szCs w:val="28"/>
        </w:rPr>
        <w:t xml:space="preserve">либо </w:t>
      </w:r>
      <w:r w:rsidR="002234A3">
        <w:rPr>
          <w:rFonts w:ascii="Times New Roman" w:hAnsi="Times New Roman" w:cs="Times New Roman"/>
          <w:sz w:val="28"/>
          <w:szCs w:val="28"/>
        </w:rPr>
        <w:br/>
      </w:r>
      <w:r w:rsidRPr="00CA1CD3">
        <w:rPr>
          <w:rFonts w:ascii="Times New Roman" w:hAnsi="Times New Roman" w:cs="Times New Roman"/>
          <w:sz w:val="28"/>
          <w:szCs w:val="28"/>
        </w:rPr>
        <w:t>в конкурсном отборе</w:t>
      </w:r>
      <w:r w:rsidR="00342632">
        <w:rPr>
          <w:rFonts w:ascii="Times New Roman" w:hAnsi="Times New Roman" w:cs="Times New Roman"/>
          <w:sz w:val="28"/>
          <w:szCs w:val="28"/>
        </w:rPr>
        <w:t xml:space="preserve"> городов. </w:t>
      </w:r>
      <w:r w:rsidRPr="00CA1CD3">
        <w:rPr>
          <w:rFonts w:ascii="Times New Roman" w:hAnsi="Times New Roman" w:cs="Times New Roman"/>
          <w:sz w:val="28"/>
          <w:szCs w:val="28"/>
        </w:rPr>
        <w:t xml:space="preserve">Участие в конкурсном отборе </w:t>
      </w:r>
      <w:r w:rsidR="00342632">
        <w:rPr>
          <w:rFonts w:ascii="Times New Roman" w:hAnsi="Times New Roman" w:cs="Times New Roman"/>
          <w:sz w:val="28"/>
          <w:szCs w:val="28"/>
        </w:rPr>
        <w:t xml:space="preserve">муниципальных образований </w:t>
      </w:r>
      <w:r w:rsidRPr="00CA1CD3">
        <w:rPr>
          <w:rFonts w:ascii="Times New Roman" w:hAnsi="Times New Roman" w:cs="Times New Roman"/>
          <w:sz w:val="28"/>
          <w:szCs w:val="28"/>
        </w:rPr>
        <w:t xml:space="preserve">не исключает возможности участия в конкурсном отборе </w:t>
      </w:r>
      <w:r w:rsidR="00342632">
        <w:rPr>
          <w:rFonts w:ascii="Times New Roman" w:hAnsi="Times New Roman" w:cs="Times New Roman"/>
          <w:sz w:val="28"/>
          <w:szCs w:val="28"/>
        </w:rPr>
        <w:t xml:space="preserve">поселений </w:t>
      </w:r>
      <w:r w:rsidRPr="00CA1CD3">
        <w:rPr>
          <w:rFonts w:ascii="Times New Roman" w:hAnsi="Times New Roman" w:cs="Times New Roman"/>
          <w:sz w:val="28"/>
          <w:szCs w:val="28"/>
        </w:rPr>
        <w:t xml:space="preserve">либо в конкурсном отборе </w:t>
      </w:r>
      <w:r w:rsidR="00342632">
        <w:rPr>
          <w:rFonts w:ascii="Times New Roman" w:hAnsi="Times New Roman" w:cs="Times New Roman"/>
          <w:sz w:val="28"/>
          <w:szCs w:val="28"/>
        </w:rPr>
        <w:t>городов</w:t>
      </w:r>
      <w:r w:rsidRPr="00CA1CD3">
        <w:rPr>
          <w:rFonts w:ascii="Times New Roman" w:hAnsi="Times New Roman" w:cs="Times New Roman"/>
          <w:sz w:val="28"/>
          <w:szCs w:val="28"/>
        </w:rPr>
        <w:t>.</w:t>
      </w:r>
    </w:p>
    <w:p w:rsidR="00CA1CD3" w:rsidRPr="00CA1CD3" w:rsidRDefault="00CA1CD3" w:rsidP="00867D9B">
      <w:pPr>
        <w:widowControl w:val="0"/>
        <w:suppressAutoHyphens/>
        <w:autoSpaceDE w:val="0"/>
        <w:autoSpaceDN w:val="0"/>
        <w:adjustRightInd w:val="0"/>
        <w:spacing w:after="0" w:line="480" w:lineRule="exact"/>
        <w:ind w:firstLine="720"/>
        <w:jc w:val="both"/>
        <w:rPr>
          <w:rFonts w:ascii="Times New Roman" w:hAnsi="Times New Roman" w:cs="Times New Roman"/>
          <w:sz w:val="28"/>
          <w:szCs w:val="28"/>
        </w:rPr>
      </w:pPr>
      <w:r w:rsidRPr="00CA1CD3">
        <w:rPr>
          <w:rFonts w:ascii="Times New Roman" w:hAnsi="Times New Roman" w:cs="Times New Roman"/>
          <w:sz w:val="28"/>
          <w:szCs w:val="28"/>
        </w:rPr>
        <w:t>1.3. Целью конкурсного отбора является определение муниципальных образований</w:t>
      </w:r>
      <w:r w:rsidR="008F034A">
        <w:rPr>
          <w:rFonts w:ascii="Times New Roman" w:hAnsi="Times New Roman" w:cs="Times New Roman"/>
          <w:sz w:val="28"/>
          <w:szCs w:val="28"/>
        </w:rPr>
        <w:t xml:space="preserve"> области</w:t>
      </w:r>
      <w:r w:rsidRPr="00CA1CD3">
        <w:rPr>
          <w:rFonts w:ascii="Times New Roman" w:hAnsi="Times New Roman" w:cs="Times New Roman"/>
          <w:sz w:val="28"/>
          <w:szCs w:val="28"/>
        </w:rPr>
        <w:t xml:space="preserve">, </w:t>
      </w:r>
      <w:r w:rsidR="00767628">
        <w:rPr>
          <w:rFonts w:ascii="Times New Roman" w:hAnsi="Times New Roman" w:cs="Times New Roman"/>
          <w:sz w:val="28"/>
          <w:szCs w:val="28"/>
        </w:rPr>
        <w:t>местным бюджетам которых буде</w:t>
      </w:r>
      <w:r w:rsidRPr="00CA1CD3">
        <w:rPr>
          <w:rFonts w:ascii="Times New Roman" w:hAnsi="Times New Roman" w:cs="Times New Roman"/>
          <w:sz w:val="28"/>
          <w:szCs w:val="28"/>
        </w:rPr>
        <w:t>т предоставлен</w:t>
      </w:r>
      <w:r w:rsidR="00767628">
        <w:rPr>
          <w:rFonts w:ascii="Times New Roman" w:hAnsi="Times New Roman" w:cs="Times New Roman"/>
          <w:sz w:val="28"/>
          <w:szCs w:val="28"/>
        </w:rPr>
        <w:t>а</w:t>
      </w:r>
      <w:r w:rsidRPr="00CA1CD3">
        <w:rPr>
          <w:rFonts w:ascii="Times New Roman" w:hAnsi="Times New Roman" w:cs="Times New Roman"/>
          <w:sz w:val="28"/>
          <w:szCs w:val="28"/>
        </w:rPr>
        <w:t xml:space="preserve"> субсиди</w:t>
      </w:r>
      <w:r w:rsidR="00767628">
        <w:rPr>
          <w:rFonts w:ascii="Times New Roman" w:hAnsi="Times New Roman" w:cs="Times New Roman"/>
          <w:sz w:val="28"/>
          <w:szCs w:val="28"/>
        </w:rPr>
        <w:t>я</w:t>
      </w:r>
      <w:r w:rsidRPr="00CA1CD3">
        <w:rPr>
          <w:rFonts w:ascii="Times New Roman" w:hAnsi="Times New Roman" w:cs="Times New Roman"/>
          <w:sz w:val="28"/>
          <w:szCs w:val="28"/>
        </w:rPr>
        <w:t xml:space="preserve"> из областного бюджета на софинансирование </w:t>
      </w:r>
      <w:r w:rsidR="009B0D7F" w:rsidRPr="009B0D7F">
        <w:rPr>
          <w:rFonts w:ascii="Times New Roman" w:hAnsi="Times New Roman" w:cs="Times New Roman"/>
          <w:sz w:val="28"/>
          <w:szCs w:val="28"/>
        </w:rPr>
        <w:t xml:space="preserve">инвестиционных программ и проектов развития общественной инфраструктуры муниципальных образований </w:t>
      </w:r>
      <w:r w:rsidR="009B0D7F">
        <w:rPr>
          <w:rFonts w:ascii="Times New Roman" w:hAnsi="Times New Roman" w:cs="Times New Roman"/>
          <w:sz w:val="28"/>
          <w:szCs w:val="28"/>
        </w:rPr>
        <w:t xml:space="preserve">области </w:t>
      </w:r>
      <w:r w:rsidRPr="00CA1CD3">
        <w:rPr>
          <w:rFonts w:ascii="Times New Roman" w:hAnsi="Times New Roman" w:cs="Times New Roman"/>
          <w:sz w:val="28"/>
          <w:szCs w:val="28"/>
        </w:rPr>
        <w:t xml:space="preserve">(далее </w:t>
      </w:r>
      <w:r w:rsidR="00481D85">
        <w:rPr>
          <w:rFonts w:ascii="Times New Roman" w:hAnsi="Times New Roman" w:cs="Times New Roman"/>
          <w:sz w:val="28"/>
          <w:szCs w:val="28"/>
        </w:rPr>
        <w:t>–</w:t>
      </w:r>
      <w:r w:rsidRPr="00CA1CD3">
        <w:rPr>
          <w:rFonts w:ascii="Times New Roman" w:hAnsi="Times New Roman" w:cs="Times New Roman"/>
          <w:sz w:val="28"/>
          <w:szCs w:val="28"/>
        </w:rPr>
        <w:t xml:space="preserve"> субсиди</w:t>
      </w:r>
      <w:r w:rsidR="00767628">
        <w:rPr>
          <w:rFonts w:ascii="Times New Roman" w:hAnsi="Times New Roman" w:cs="Times New Roman"/>
          <w:sz w:val="28"/>
          <w:szCs w:val="28"/>
        </w:rPr>
        <w:t>я</w:t>
      </w:r>
      <w:r w:rsidRPr="00CA1CD3">
        <w:rPr>
          <w:rFonts w:ascii="Times New Roman" w:hAnsi="Times New Roman" w:cs="Times New Roman"/>
          <w:sz w:val="28"/>
          <w:szCs w:val="28"/>
        </w:rPr>
        <w:t>).</w:t>
      </w:r>
    </w:p>
    <w:p w:rsidR="00987E48" w:rsidRDefault="00CA1CD3" w:rsidP="00867D9B">
      <w:pPr>
        <w:widowControl w:val="0"/>
        <w:suppressAutoHyphens/>
        <w:autoSpaceDE w:val="0"/>
        <w:autoSpaceDN w:val="0"/>
        <w:adjustRightInd w:val="0"/>
        <w:spacing w:after="0" w:line="480" w:lineRule="exact"/>
        <w:ind w:firstLine="720"/>
        <w:jc w:val="both"/>
        <w:rPr>
          <w:rFonts w:ascii="Times New Roman" w:hAnsi="Times New Roman" w:cs="Times New Roman"/>
          <w:sz w:val="28"/>
          <w:szCs w:val="28"/>
        </w:rPr>
      </w:pPr>
      <w:r w:rsidRPr="00CA1CD3">
        <w:rPr>
          <w:rFonts w:ascii="Times New Roman" w:hAnsi="Times New Roman" w:cs="Times New Roman"/>
          <w:sz w:val="28"/>
          <w:szCs w:val="28"/>
        </w:rPr>
        <w:t xml:space="preserve">1.4. Муниципальные образования </w:t>
      </w:r>
      <w:r w:rsidR="008F034A">
        <w:rPr>
          <w:rFonts w:ascii="Times New Roman" w:hAnsi="Times New Roman" w:cs="Times New Roman"/>
          <w:sz w:val="28"/>
          <w:szCs w:val="28"/>
        </w:rPr>
        <w:t xml:space="preserve">области </w:t>
      </w:r>
      <w:r w:rsidRPr="00CA1CD3">
        <w:rPr>
          <w:rFonts w:ascii="Times New Roman" w:hAnsi="Times New Roman" w:cs="Times New Roman"/>
          <w:sz w:val="28"/>
          <w:szCs w:val="28"/>
        </w:rPr>
        <w:t>имеют право на получение субсидии при отсутств</w:t>
      </w:r>
      <w:r w:rsidR="009B0D7F">
        <w:rPr>
          <w:rFonts w:ascii="Times New Roman" w:hAnsi="Times New Roman" w:cs="Times New Roman"/>
          <w:sz w:val="28"/>
          <w:szCs w:val="28"/>
        </w:rPr>
        <w:t>ии финансирования инвестиционных</w:t>
      </w:r>
      <w:r w:rsidRPr="00CA1CD3">
        <w:rPr>
          <w:rFonts w:ascii="Times New Roman" w:hAnsi="Times New Roman" w:cs="Times New Roman"/>
          <w:sz w:val="28"/>
          <w:szCs w:val="28"/>
        </w:rPr>
        <w:t xml:space="preserve"> программ </w:t>
      </w:r>
      <w:r w:rsidR="00867D9B">
        <w:rPr>
          <w:rFonts w:ascii="Times New Roman" w:hAnsi="Times New Roman" w:cs="Times New Roman"/>
          <w:sz w:val="28"/>
          <w:szCs w:val="28"/>
        </w:rPr>
        <w:br/>
      </w:r>
      <w:r w:rsidR="009B0D7F">
        <w:rPr>
          <w:rFonts w:ascii="Times New Roman" w:hAnsi="Times New Roman" w:cs="Times New Roman"/>
          <w:sz w:val="28"/>
          <w:szCs w:val="28"/>
        </w:rPr>
        <w:t xml:space="preserve">и проектов развития общественной инфраструктуры муниципальных образований (далее – инвестиционные программы (муниципальные проекты) </w:t>
      </w:r>
      <w:r w:rsidRPr="00CA1CD3">
        <w:rPr>
          <w:rFonts w:ascii="Times New Roman" w:hAnsi="Times New Roman" w:cs="Times New Roman"/>
          <w:sz w:val="28"/>
          <w:szCs w:val="28"/>
        </w:rPr>
        <w:t xml:space="preserve"> за счет других направлений расходов областного бюджета.</w:t>
      </w:r>
    </w:p>
    <w:p w:rsidR="00987E48" w:rsidRPr="00987E48" w:rsidRDefault="00987E48" w:rsidP="00867D9B">
      <w:pPr>
        <w:widowControl w:val="0"/>
        <w:suppressAutoHyphens/>
        <w:autoSpaceDE w:val="0"/>
        <w:autoSpaceDN w:val="0"/>
        <w:adjustRightInd w:val="0"/>
        <w:spacing w:after="0" w:line="48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987E48">
        <w:rPr>
          <w:rFonts w:ascii="Times New Roman" w:hAnsi="Times New Roman" w:cs="Times New Roman"/>
          <w:sz w:val="28"/>
          <w:szCs w:val="28"/>
        </w:rPr>
        <w:t>В настояще</w:t>
      </w:r>
      <w:r w:rsidR="00767628">
        <w:rPr>
          <w:rFonts w:ascii="Times New Roman" w:hAnsi="Times New Roman" w:cs="Times New Roman"/>
          <w:sz w:val="28"/>
          <w:szCs w:val="28"/>
        </w:rPr>
        <w:t>м Порядке</w:t>
      </w:r>
      <w:r w:rsidRPr="00987E48">
        <w:rPr>
          <w:rFonts w:ascii="Times New Roman" w:hAnsi="Times New Roman" w:cs="Times New Roman"/>
          <w:sz w:val="28"/>
          <w:szCs w:val="28"/>
        </w:rPr>
        <w:t xml:space="preserve"> используются следующие основные понятия:</w:t>
      </w:r>
    </w:p>
    <w:p w:rsidR="00987E48" w:rsidRPr="00CA1CD3" w:rsidRDefault="00987E48" w:rsidP="00867D9B">
      <w:pPr>
        <w:widowControl w:val="0"/>
        <w:suppressAutoHyphens/>
        <w:autoSpaceDE w:val="0"/>
        <w:autoSpaceDN w:val="0"/>
        <w:adjustRightInd w:val="0"/>
        <w:spacing w:after="0" w:line="480" w:lineRule="exact"/>
        <w:ind w:firstLine="708"/>
        <w:jc w:val="both"/>
        <w:rPr>
          <w:rFonts w:ascii="Times New Roman" w:hAnsi="Times New Roman" w:cs="Times New Roman"/>
          <w:sz w:val="28"/>
          <w:szCs w:val="28"/>
        </w:rPr>
      </w:pPr>
      <w:r>
        <w:rPr>
          <w:rFonts w:ascii="Times New Roman" w:hAnsi="Times New Roman" w:cs="Times New Roman"/>
          <w:sz w:val="28"/>
          <w:szCs w:val="28"/>
        </w:rPr>
        <w:t>о</w:t>
      </w:r>
      <w:r w:rsidRPr="00CA1CD3">
        <w:rPr>
          <w:rFonts w:ascii="Times New Roman" w:hAnsi="Times New Roman" w:cs="Times New Roman"/>
          <w:sz w:val="28"/>
          <w:szCs w:val="28"/>
        </w:rPr>
        <w:t xml:space="preserve">бщественная инфраструктура муниципальных образований </w:t>
      </w:r>
      <w:r>
        <w:rPr>
          <w:rFonts w:ascii="Times New Roman" w:hAnsi="Times New Roman" w:cs="Times New Roman"/>
          <w:sz w:val="28"/>
          <w:szCs w:val="28"/>
        </w:rPr>
        <w:t>–</w:t>
      </w:r>
      <w:r w:rsidRPr="00CA1CD3">
        <w:rPr>
          <w:rFonts w:ascii="Times New Roman" w:hAnsi="Times New Roman" w:cs="Times New Roman"/>
          <w:sz w:val="28"/>
          <w:szCs w:val="28"/>
        </w:rPr>
        <w:t xml:space="preserve"> объекты, обеспечивающие реш</w:t>
      </w:r>
      <w:r>
        <w:rPr>
          <w:rFonts w:ascii="Times New Roman" w:hAnsi="Times New Roman" w:cs="Times New Roman"/>
          <w:sz w:val="28"/>
          <w:szCs w:val="28"/>
        </w:rPr>
        <w:t>ение вопросов местного значения;</w:t>
      </w:r>
    </w:p>
    <w:p w:rsidR="008F034A" w:rsidRPr="00CA1CD3" w:rsidRDefault="00987E48" w:rsidP="00867D9B">
      <w:pPr>
        <w:widowControl w:val="0"/>
        <w:suppressAutoHyphens/>
        <w:autoSpaceDE w:val="0"/>
        <w:autoSpaceDN w:val="0"/>
        <w:adjustRightInd w:val="0"/>
        <w:spacing w:after="0" w:line="480" w:lineRule="exact"/>
        <w:ind w:firstLine="708"/>
        <w:jc w:val="both"/>
        <w:rPr>
          <w:rFonts w:ascii="Times New Roman" w:hAnsi="Times New Roman" w:cs="Times New Roman"/>
          <w:sz w:val="28"/>
          <w:szCs w:val="28"/>
        </w:rPr>
      </w:pPr>
      <w:r>
        <w:rPr>
          <w:rFonts w:ascii="Times New Roman" w:hAnsi="Times New Roman" w:cs="Times New Roman"/>
          <w:sz w:val="28"/>
          <w:szCs w:val="28"/>
        </w:rPr>
        <w:t>и</w:t>
      </w:r>
      <w:r w:rsidRPr="00CA1CD3">
        <w:rPr>
          <w:rFonts w:ascii="Times New Roman" w:hAnsi="Times New Roman" w:cs="Times New Roman"/>
          <w:sz w:val="28"/>
          <w:szCs w:val="28"/>
        </w:rPr>
        <w:t xml:space="preserve">нвестиционная программа (муниципальный проект) развития общественной инфраструктуры муниципальных образований </w:t>
      </w:r>
      <w:r w:rsidR="008F034A">
        <w:rPr>
          <w:rFonts w:ascii="Times New Roman" w:hAnsi="Times New Roman" w:cs="Times New Roman"/>
          <w:sz w:val="28"/>
          <w:szCs w:val="28"/>
        </w:rPr>
        <w:t xml:space="preserve">области </w:t>
      </w:r>
      <w:r>
        <w:rPr>
          <w:rFonts w:ascii="Times New Roman" w:hAnsi="Times New Roman" w:cs="Times New Roman"/>
          <w:sz w:val="28"/>
          <w:szCs w:val="28"/>
        </w:rPr>
        <w:t>–</w:t>
      </w:r>
      <w:r w:rsidRPr="00CA1CD3">
        <w:rPr>
          <w:rFonts w:ascii="Times New Roman" w:hAnsi="Times New Roman" w:cs="Times New Roman"/>
          <w:sz w:val="28"/>
          <w:szCs w:val="28"/>
        </w:rPr>
        <w:t xml:space="preserve"> программа по строительству (реконструкции), ремонту и благоустройству объекта общественной инфраструктуры муниципального образования</w:t>
      </w:r>
      <w:r w:rsidR="008F034A">
        <w:rPr>
          <w:rFonts w:ascii="Times New Roman" w:hAnsi="Times New Roman" w:cs="Times New Roman"/>
          <w:sz w:val="28"/>
          <w:szCs w:val="28"/>
        </w:rPr>
        <w:t xml:space="preserve"> области</w:t>
      </w:r>
      <w:r w:rsidRPr="00CA1CD3">
        <w:rPr>
          <w:rFonts w:ascii="Times New Roman" w:hAnsi="Times New Roman" w:cs="Times New Roman"/>
          <w:sz w:val="28"/>
          <w:szCs w:val="28"/>
        </w:rPr>
        <w:t>, определенного с учетом мнения населения, включающая виды, объемы, сроки его осуществления и предложения по его софинансированию за счет</w:t>
      </w:r>
      <w:r>
        <w:rPr>
          <w:rFonts w:ascii="Times New Roman" w:hAnsi="Times New Roman" w:cs="Times New Roman"/>
          <w:sz w:val="28"/>
          <w:szCs w:val="28"/>
        </w:rPr>
        <w:t xml:space="preserve"> средств</w:t>
      </w:r>
      <w:r w:rsidRPr="00CA1CD3">
        <w:rPr>
          <w:rFonts w:ascii="Times New Roman" w:hAnsi="Times New Roman" w:cs="Times New Roman"/>
          <w:sz w:val="28"/>
          <w:szCs w:val="28"/>
        </w:rPr>
        <w:t xml:space="preserve"> местного бюджет</w:t>
      </w:r>
      <w:r>
        <w:rPr>
          <w:rFonts w:ascii="Times New Roman" w:hAnsi="Times New Roman" w:cs="Times New Roman"/>
          <w:sz w:val="28"/>
          <w:szCs w:val="28"/>
        </w:rPr>
        <w:t>а, физических и юридических лиц;</w:t>
      </w:r>
    </w:p>
    <w:p w:rsidR="00987E48" w:rsidRDefault="00987E48" w:rsidP="00867D9B">
      <w:pPr>
        <w:widowControl w:val="0"/>
        <w:suppressAutoHyphens/>
        <w:autoSpaceDE w:val="0"/>
        <w:autoSpaceDN w:val="0"/>
        <w:adjustRightInd w:val="0"/>
        <w:spacing w:after="0" w:line="480" w:lineRule="exact"/>
        <w:ind w:firstLine="708"/>
        <w:jc w:val="both"/>
        <w:rPr>
          <w:rFonts w:ascii="Times New Roman" w:hAnsi="Times New Roman" w:cs="Times New Roman"/>
          <w:sz w:val="28"/>
          <w:szCs w:val="28"/>
        </w:rPr>
      </w:pPr>
      <w:r>
        <w:rPr>
          <w:rFonts w:ascii="Times New Roman" w:hAnsi="Times New Roman" w:cs="Times New Roman"/>
          <w:sz w:val="28"/>
          <w:szCs w:val="28"/>
        </w:rPr>
        <w:t>ц</w:t>
      </w:r>
      <w:r w:rsidRPr="00CA1CD3">
        <w:rPr>
          <w:rFonts w:ascii="Times New Roman" w:hAnsi="Times New Roman" w:cs="Times New Roman"/>
          <w:sz w:val="28"/>
          <w:szCs w:val="28"/>
        </w:rPr>
        <w:t xml:space="preserve">елевая группа </w:t>
      </w:r>
      <w:r>
        <w:rPr>
          <w:rFonts w:ascii="Times New Roman" w:hAnsi="Times New Roman" w:cs="Times New Roman"/>
          <w:sz w:val="28"/>
          <w:szCs w:val="28"/>
        </w:rPr>
        <w:t>–</w:t>
      </w:r>
      <w:r w:rsidRPr="00CA1CD3">
        <w:rPr>
          <w:rFonts w:ascii="Times New Roman" w:hAnsi="Times New Roman" w:cs="Times New Roman"/>
          <w:sz w:val="28"/>
          <w:szCs w:val="28"/>
        </w:rPr>
        <w:t xml:space="preserve"> группа населения, самоорганизованная на основе общности интересов с целью решения вопросов местного значения, непосредственно получающая пользу от реализации инвестиционной про</w:t>
      </w:r>
      <w:r>
        <w:rPr>
          <w:rFonts w:ascii="Times New Roman" w:hAnsi="Times New Roman" w:cs="Times New Roman"/>
          <w:sz w:val="28"/>
          <w:szCs w:val="28"/>
        </w:rPr>
        <w:t>граммы (муниципального проекта);</w:t>
      </w:r>
    </w:p>
    <w:p w:rsidR="00867D9B" w:rsidRDefault="00987E48" w:rsidP="002A3812">
      <w:pPr>
        <w:widowControl w:val="0"/>
        <w:suppressAutoHyphens/>
        <w:autoSpaceDE w:val="0"/>
        <w:autoSpaceDN w:val="0"/>
        <w:adjustRightInd w:val="0"/>
        <w:spacing w:after="0" w:line="48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конкурсный отбор поселений – </w:t>
      </w:r>
      <w:r w:rsidRPr="00CA1CD3">
        <w:rPr>
          <w:rFonts w:ascii="Times New Roman" w:hAnsi="Times New Roman" w:cs="Times New Roman"/>
          <w:sz w:val="28"/>
          <w:szCs w:val="28"/>
        </w:rPr>
        <w:t>ко</w:t>
      </w:r>
      <w:r>
        <w:rPr>
          <w:rFonts w:ascii="Times New Roman" w:hAnsi="Times New Roman" w:cs="Times New Roman"/>
          <w:sz w:val="28"/>
          <w:szCs w:val="28"/>
        </w:rPr>
        <w:t>нкурсный</w:t>
      </w:r>
      <w:r w:rsidRPr="00CA1CD3">
        <w:rPr>
          <w:rFonts w:ascii="Times New Roman" w:hAnsi="Times New Roman" w:cs="Times New Roman"/>
          <w:sz w:val="28"/>
          <w:szCs w:val="28"/>
        </w:rPr>
        <w:t xml:space="preserve"> отбор инвестиционных программ (муниципальных проектов) сельских и (или) городских </w:t>
      </w:r>
      <w:r w:rsidR="00AB1382">
        <w:rPr>
          <w:rFonts w:ascii="Times New Roman" w:hAnsi="Times New Roman" w:cs="Times New Roman"/>
          <w:sz w:val="28"/>
          <w:szCs w:val="28"/>
        </w:rPr>
        <w:t xml:space="preserve">   </w:t>
      </w:r>
      <w:r w:rsidRPr="00CA1CD3">
        <w:rPr>
          <w:rFonts w:ascii="Times New Roman" w:hAnsi="Times New Roman" w:cs="Times New Roman"/>
          <w:sz w:val="28"/>
          <w:szCs w:val="28"/>
        </w:rPr>
        <w:t>поселений</w:t>
      </w:r>
      <w:r>
        <w:rPr>
          <w:rFonts w:ascii="Times New Roman" w:hAnsi="Times New Roman" w:cs="Times New Roman"/>
          <w:sz w:val="28"/>
          <w:szCs w:val="28"/>
        </w:rPr>
        <w:t xml:space="preserve"> </w:t>
      </w:r>
    </w:p>
    <w:p w:rsidR="00987E48" w:rsidRDefault="00987E48" w:rsidP="00867D9B">
      <w:pPr>
        <w:widowControl w:val="0"/>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Кировской области;</w:t>
      </w:r>
    </w:p>
    <w:p w:rsidR="00987E48" w:rsidRDefault="00987E48"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конкурсный отбор городов – конкурсный</w:t>
      </w:r>
      <w:r w:rsidRPr="00CA1CD3">
        <w:rPr>
          <w:rFonts w:ascii="Times New Roman" w:hAnsi="Times New Roman" w:cs="Times New Roman"/>
          <w:sz w:val="28"/>
          <w:szCs w:val="28"/>
        </w:rPr>
        <w:t xml:space="preserve"> отбор инвестиционных программ (муниципальных проектов) </w:t>
      </w:r>
      <w:r>
        <w:rPr>
          <w:rFonts w:ascii="Times New Roman" w:hAnsi="Times New Roman" w:cs="Times New Roman"/>
          <w:sz w:val="28"/>
          <w:szCs w:val="28"/>
        </w:rPr>
        <w:t>муниципальных, городских</w:t>
      </w:r>
      <w:r w:rsidRPr="00CA1CD3">
        <w:rPr>
          <w:rFonts w:ascii="Times New Roman" w:hAnsi="Times New Roman" w:cs="Times New Roman"/>
          <w:sz w:val="28"/>
          <w:szCs w:val="28"/>
        </w:rPr>
        <w:t xml:space="preserve"> округов </w:t>
      </w:r>
      <w:r>
        <w:rPr>
          <w:rFonts w:ascii="Times New Roman" w:hAnsi="Times New Roman" w:cs="Times New Roman"/>
          <w:sz w:val="28"/>
          <w:szCs w:val="28"/>
        </w:rPr>
        <w:br/>
      </w:r>
      <w:r w:rsidRPr="00CA1CD3">
        <w:rPr>
          <w:rFonts w:ascii="Times New Roman" w:hAnsi="Times New Roman" w:cs="Times New Roman"/>
          <w:sz w:val="28"/>
          <w:szCs w:val="28"/>
        </w:rPr>
        <w:t>и (или) городских поселений</w:t>
      </w:r>
      <w:r>
        <w:rPr>
          <w:rFonts w:ascii="Times New Roman" w:hAnsi="Times New Roman" w:cs="Times New Roman"/>
          <w:sz w:val="28"/>
          <w:szCs w:val="28"/>
        </w:rPr>
        <w:t xml:space="preserve"> Кировской области;</w:t>
      </w:r>
    </w:p>
    <w:p w:rsidR="00987E48" w:rsidRDefault="00987E48"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конкурсный отбор районов – конкурсный</w:t>
      </w:r>
      <w:r w:rsidRPr="00CA1CD3">
        <w:rPr>
          <w:rFonts w:ascii="Times New Roman" w:hAnsi="Times New Roman" w:cs="Times New Roman"/>
          <w:sz w:val="28"/>
          <w:szCs w:val="28"/>
        </w:rPr>
        <w:t xml:space="preserve"> отбор инвестиционных программ (муниципальных проектов) </w:t>
      </w:r>
      <w:r>
        <w:rPr>
          <w:rFonts w:ascii="Times New Roman" w:hAnsi="Times New Roman" w:cs="Times New Roman"/>
          <w:sz w:val="28"/>
          <w:szCs w:val="28"/>
        </w:rPr>
        <w:t>муниципальных районов Кировской области;</w:t>
      </w:r>
    </w:p>
    <w:p w:rsidR="00987E48" w:rsidRDefault="00987E48" w:rsidP="00A138DE">
      <w:pPr>
        <w:widowControl w:val="0"/>
        <w:suppressAutoHyphens/>
        <w:autoSpaceDE w:val="0"/>
        <w:autoSpaceDN w:val="0"/>
        <w:adjustRightInd w:val="0"/>
        <w:spacing w:after="48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конкурсный отбор муниципальных образований – конкурсный отбор</w:t>
      </w:r>
      <w:r w:rsidRPr="00CA1CD3">
        <w:rPr>
          <w:rFonts w:ascii="Times New Roman" w:hAnsi="Times New Roman" w:cs="Times New Roman"/>
          <w:sz w:val="28"/>
          <w:szCs w:val="28"/>
        </w:rPr>
        <w:t xml:space="preserve"> инвестиционных программ (муниципальных проектов) муниципальных образований</w:t>
      </w:r>
      <w:r>
        <w:rPr>
          <w:rFonts w:ascii="Times New Roman" w:hAnsi="Times New Roman" w:cs="Times New Roman"/>
          <w:sz w:val="28"/>
          <w:szCs w:val="28"/>
        </w:rPr>
        <w:t xml:space="preserve"> Кировской области</w:t>
      </w:r>
      <w:r w:rsidR="00C43A77">
        <w:rPr>
          <w:rFonts w:ascii="Times New Roman" w:hAnsi="Times New Roman" w:cs="Times New Roman"/>
          <w:sz w:val="28"/>
          <w:szCs w:val="28"/>
        </w:rPr>
        <w:t>,</w:t>
      </w:r>
      <w:r>
        <w:rPr>
          <w:rFonts w:ascii="Times New Roman" w:hAnsi="Times New Roman" w:cs="Times New Roman"/>
          <w:sz w:val="28"/>
          <w:szCs w:val="28"/>
        </w:rPr>
        <w:t xml:space="preserve"> </w:t>
      </w:r>
      <w:r w:rsidR="002234A3">
        <w:rPr>
          <w:rFonts w:ascii="Times New Roman" w:hAnsi="Times New Roman" w:cs="Times New Roman"/>
          <w:sz w:val="28"/>
          <w:szCs w:val="28"/>
        </w:rPr>
        <w:t xml:space="preserve">по </w:t>
      </w:r>
      <w:r w:rsidR="00C43A77">
        <w:rPr>
          <w:rFonts w:ascii="Times New Roman" w:hAnsi="Times New Roman" w:cs="Times New Roman"/>
          <w:sz w:val="28"/>
          <w:szCs w:val="28"/>
        </w:rPr>
        <w:t>которым целевой группой явля</w:t>
      </w:r>
      <w:r w:rsidR="0093749B">
        <w:rPr>
          <w:rFonts w:ascii="Times New Roman" w:hAnsi="Times New Roman" w:cs="Times New Roman"/>
          <w:sz w:val="28"/>
          <w:szCs w:val="28"/>
        </w:rPr>
        <w:t>ю</w:t>
      </w:r>
      <w:r w:rsidR="00C43A77">
        <w:rPr>
          <w:rFonts w:ascii="Times New Roman" w:hAnsi="Times New Roman" w:cs="Times New Roman"/>
          <w:sz w:val="28"/>
          <w:szCs w:val="28"/>
        </w:rPr>
        <w:t>тся с</w:t>
      </w:r>
      <w:r>
        <w:rPr>
          <w:rFonts w:ascii="Times New Roman" w:hAnsi="Times New Roman" w:cs="Times New Roman"/>
          <w:sz w:val="28"/>
          <w:szCs w:val="28"/>
        </w:rPr>
        <w:t>адоводчески</w:t>
      </w:r>
      <w:r w:rsidR="0093749B">
        <w:rPr>
          <w:rFonts w:ascii="Times New Roman" w:hAnsi="Times New Roman" w:cs="Times New Roman"/>
          <w:sz w:val="28"/>
          <w:szCs w:val="28"/>
        </w:rPr>
        <w:t>е</w:t>
      </w:r>
      <w:r>
        <w:rPr>
          <w:rFonts w:ascii="Times New Roman" w:hAnsi="Times New Roman" w:cs="Times New Roman"/>
          <w:sz w:val="28"/>
          <w:szCs w:val="28"/>
        </w:rPr>
        <w:t xml:space="preserve"> некоммерчески</w:t>
      </w:r>
      <w:r w:rsidR="0093749B">
        <w:rPr>
          <w:rFonts w:ascii="Times New Roman" w:hAnsi="Times New Roman" w:cs="Times New Roman"/>
          <w:sz w:val="28"/>
          <w:szCs w:val="28"/>
        </w:rPr>
        <w:t>е</w:t>
      </w:r>
      <w:r>
        <w:rPr>
          <w:rFonts w:ascii="Times New Roman" w:hAnsi="Times New Roman" w:cs="Times New Roman"/>
          <w:sz w:val="28"/>
          <w:szCs w:val="28"/>
        </w:rPr>
        <w:t xml:space="preserve"> товариществ</w:t>
      </w:r>
      <w:r w:rsidR="0093749B">
        <w:rPr>
          <w:rFonts w:ascii="Times New Roman" w:hAnsi="Times New Roman" w:cs="Times New Roman"/>
          <w:sz w:val="28"/>
          <w:szCs w:val="28"/>
        </w:rPr>
        <w:t>а</w:t>
      </w:r>
      <w:r>
        <w:rPr>
          <w:rFonts w:ascii="Times New Roman" w:hAnsi="Times New Roman" w:cs="Times New Roman"/>
          <w:sz w:val="28"/>
          <w:szCs w:val="28"/>
        </w:rPr>
        <w:t>.</w:t>
      </w:r>
    </w:p>
    <w:p w:rsidR="00CA1CD3" w:rsidRPr="00767628" w:rsidRDefault="00CA1CD3" w:rsidP="00A138DE">
      <w:pPr>
        <w:widowControl w:val="0"/>
        <w:suppressAutoHyphens/>
        <w:autoSpaceDE w:val="0"/>
        <w:autoSpaceDN w:val="0"/>
        <w:adjustRightInd w:val="0"/>
        <w:spacing w:after="480" w:line="360" w:lineRule="auto"/>
        <w:ind w:firstLine="720"/>
        <w:jc w:val="both"/>
        <w:rPr>
          <w:rFonts w:ascii="Times New Roman" w:hAnsi="Times New Roman" w:cs="Times New Roman"/>
          <w:b/>
          <w:sz w:val="28"/>
          <w:szCs w:val="28"/>
        </w:rPr>
      </w:pPr>
      <w:r w:rsidRPr="00767628">
        <w:rPr>
          <w:rFonts w:ascii="Times New Roman" w:hAnsi="Times New Roman" w:cs="Times New Roman"/>
          <w:b/>
          <w:sz w:val="28"/>
          <w:szCs w:val="28"/>
        </w:rPr>
        <w:t>2. Организация проведения конкурсного отбора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2.1. Организатором конкурсного отбора является министерство социального развития Кировской области (далее </w:t>
      </w:r>
      <w:r w:rsidR="00481D85">
        <w:rPr>
          <w:rFonts w:ascii="Times New Roman" w:hAnsi="Times New Roman" w:cs="Times New Roman"/>
          <w:sz w:val="28"/>
          <w:szCs w:val="28"/>
        </w:rPr>
        <w:t>–</w:t>
      </w:r>
      <w:r w:rsidRPr="00CA1CD3">
        <w:rPr>
          <w:rFonts w:ascii="Times New Roman" w:hAnsi="Times New Roman" w:cs="Times New Roman"/>
          <w:sz w:val="28"/>
          <w:szCs w:val="28"/>
        </w:rPr>
        <w:t xml:space="preserve"> организатор конкурсного отбора), которое выполняет следующие функции: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осуществляет координацию и взаимодействие с органами местного самоуправления</w:t>
      </w:r>
      <w:r w:rsidR="00767628">
        <w:rPr>
          <w:rFonts w:ascii="Times New Roman" w:hAnsi="Times New Roman" w:cs="Times New Roman"/>
          <w:sz w:val="28"/>
          <w:szCs w:val="28"/>
        </w:rPr>
        <w:t xml:space="preserve"> муниципальных образований области </w:t>
      </w:r>
      <w:r w:rsidRPr="00CA1CD3">
        <w:rPr>
          <w:rFonts w:ascii="Times New Roman" w:hAnsi="Times New Roman" w:cs="Times New Roman"/>
          <w:sz w:val="28"/>
          <w:szCs w:val="28"/>
        </w:rPr>
        <w:t xml:space="preserve">по реализации проекта по поддержке местных инициатив в Кировской области, направленного на реализацию инвестиционных программ (муниципальных проектов) (далее </w:t>
      </w:r>
      <w:r w:rsidR="00481D85">
        <w:rPr>
          <w:rFonts w:ascii="Times New Roman" w:hAnsi="Times New Roman" w:cs="Times New Roman"/>
          <w:sz w:val="28"/>
          <w:szCs w:val="28"/>
        </w:rPr>
        <w:t>–</w:t>
      </w:r>
      <w:r w:rsidR="001D64AB">
        <w:rPr>
          <w:rFonts w:ascii="Times New Roman" w:hAnsi="Times New Roman" w:cs="Times New Roman"/>
          <w:sz w:val="28"/>
          <w:szCs w:val="28"/>
        </w:rPr>
        <w:t xml:space="preserve"> </w:t>
      </w:r>
      <w:r w:rsidR="00767628">
        <w:rPr>
          <w:rFonts w:ascii="Times New Roman" w:hAnsi="Times New Roman" w:cs="Times New Roman"/>
          <w:sz w:val="28"/>
          <w:szCs w:val="28"/>
        </w:rPr>
        <w:t>п</w:t>
      </w:r>
      <w:r w:rsidRPr="00CA1CD3">
        <w:rPr>
          <w:rFonts w:ascii="Times New Roman" w:hAnsi="Times New Roman" w:cs="Times New Roman"/>
          <w:sz w:val="28"/>
          <w:szCs w:val="28"/>
        </w:rPr>
        <w:t>роект), в целях организации проведения конкурсного отбора;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формирует план-график реализации </w:t>
      </w:r>
      <w:r w:rsidR="00767628">
        <w:rPr>
          <w:rFonts w:ascii="Times New Roman" w:hAnsi="Times New Roman" w:cs="Times New Roman"/>
          <w:sz w:val="28"/>
          <w:szCs w:val="28"/>
        </w:rPr>
        <w:t>п</w:t>
      </w:r>
      <w:r w:rsidRPr="00CA1CD3">
        <w:rPr>
          <w:rFonts w:ascii="Times New Roman" w:hAnsi="Times New Roman" w:cs="Times New Roman"/>
          <w:sz w:val="28"/>
          <w:szCs w:val="28"/>
        </w:rPr>
        <w:t>роекта;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определяет дату проведения конкурсного отбора;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определяет дат</w:t>
      </w:r>
      <w:r w:rsidR="00767628">
        <w:rPr>
          <w:rFonts w:ascii="Times New Roman" w:hAnsi="Times New Roman" w:cs="Times New Roman"/>
          <w:sz w:val="28"/>
          <w:szCs w:val="28"/>
        </w:rPr>
        <w:t>ы</w:t>
      </w:r>
      <w:r w:rsidRPr="00CA1CD3">
        <w:rPr>
          <w:rFonts w:ascii="Times New Roman" w:hAnsi="Times New Roman" w:cs="Times New Roman"/>
          <w:sz w:val="28"/>
          <w:szCs w:val="28"/>
        </w:rPr>
        <w:t xml:space="preserve"> начала и окончания приема инвестиционных программ (муниципальных проектов) на участие в конкурсном отборе (далее </w:t>
      </w:r>
      <w:r w:rsidR="00481D85">
        <w:rPr>
          <w:rFonts w:ascii="Times New Roman" w:hAnsi="Times New Roman" w:cs="Times New Roman"/>
          <w:sz w:val="28"/>
          <w:szCs w:val="28"/>
        </w:rPr>
        <w:t>–</w:t>
      </w:r>
      <w:r w:rsidRPr="00CA1CD3">
        <w:rPr>
          <w:rFonts w:ascii="Times New Roman" w:hAnsi="Times New Roman" w:cs="Times New Roman"/>
          <w:sz w:val="28"/>
          <w:szCs w:val="28"/>
        </w:rPr>
        <w:t xml:space="preserve"> заявка);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уведомляет муниципальные образования </w:t>
      </w:r>
      <w:r w:rsidR="008F034A">
        <w:rPr>
          <w:rFonts w:ascii="Times New Roman" w:hAnsi="Times New Roman" w:cs="Times New Roman"/>
          <w:sz w:val="28"/>
          <w:szCs w:val="28"/>
        </w:rPr>
        <w:t xml:space="preserve">области </w:t>
      </w:r>
      <w:r w:rsidRPr="00CA1CD3">
        <w:rPr>
          <w:rFonts w:ascii="Times New Roman" w:hAnsi="Times New Roman" w:cs="Times New Roman"/>
          <w:sz w:val="28"/>
          <w:szCs w:val="28"/>
        </w:rPr>
        <w:t>о проведении конкурсного отбора;</w:t>
      </w:r>
    </w:p>
    <w:p w:rsidR="002A3812"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обеспечивает ведение и администрирование информационной системы </w:t>
      </w:r>
    </w:p>
    <w:p w:rsidR="002A3812" w:rsidRDefault="002A3812"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p>
    <w:p w:rsidR="00CA1CD3" w:rsidRPr="00CA1CD3" w:rsidRDefault="00CA1CD3" w:rsidP="002A3812">
      <w:pPr>
        <w:widowControl w:val="0"/>
        <w:suppressAutoHyphens/>
        <w:autoSpaceDE w:val="0"/>
        <w:autoSpaceDN w:val="0"/>
        <w:adjustRightInd w:val="0"/>
        <w:spacing w:after="0" w:line="360" w:lineRule="auto"/>
        <w:jc w:val="both"/>
        <w:rPr>
          <w:rFonts w:ascii="Times New Roman" w:hAnsi="Times New Roman" w:cs="Times New Roman"/>
          <w:sz w:val="28"/>
          <w:szCs w:val="28"/>
        </w:rPr>
      </w:pPr>
      <w:r w:rsidRPr="00CA1CD3">
        <w:rPr>
          <w:rFonts w:ascii="Times New Roman" w:hAnsi="Times New Roman" w:cs="Times New Roman"/>
          <w:sz w:val="28"/>
          <w:szCs w:val="28"/>
        </w:rPr>
        <w:lastRenderedPageBreak/>
        <w:t>управления заявками;</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осуществляет проверку соответствия инвестиционных программ (муниципальных проектов), представленных муниципальными образованиями </w:t>
      </w:r>
      <w:r w:rsidR="00AB3424">
        <w:rPr>
          <w:rFonts w:ascii="Times New Roman" w:hAnsi="Times New Roman" w:cs="Times New Roman"/>
          <w:sz w:val="28"/>
          <w:szCs w:val="28"/>
        </w:rPr>
        <w:t xml:space="preserve">области </w:t>
      </w:r>
      <w:r w:rsidRPr="00CA1CD3">
        <w:rPr>
          <w:rFonts w:ascii="Times New Roman" w:hAnsi="Times New Roman" w:cs="Times New Roman"/>
          <w:sz w:val="28"/>
          <w:szCs w:val="28"/>
        </w:rPr>
        <w:t xml:space="preserve">на конкурсный отбор, условиям, установленным </w:t>
      </w:r>
      <w:r w:rsidR="00AB3424">
        <w:rPr>
          <w:rFonts w:ascii="Times New Roman" w:hAnsi="Times New Roman" w:cs="Times New Roman"/>
          <w:sz w:val="28"/>
          <w:szCs w:val="28"/>
        </w:rPr>
        <w:br/>
      </w:r>
      <w:r w:rsidR="00767628">
        <w:rPr>
          <w:rFonts w:ascii="Times New Roman" w:hAnsi="Times New Roman" w:cs="Times New Roman"/>
          <w:sz w:val="28"/>
          <w:szCs w:val="28"/>
        </w:rPr>
        <w:t xml:space="preserve">в </w:t>
      </w:r>
      <w:r w:rsidRPr="00CA1CD3">
        <w:rPr>
          <w:rFonts w:ascii="Times New Roman" w:hAnsi="Times New Roman" w:cs="Times New Roman"/>
          <w:sz w:val="28"/>
          <w:szCs w:val="28"/>
        </w:rPr>
        <w:t>пункт</w:t>
      </w:r>
      <w:r w:rsidR="008F034A">
        <w:rPr>
          <w:rFonts w:ascii="Times New Roman" w:hAnsi="Times New Roman" w:cs="Times New Roman"/>
          <w:sz w:val="28"/>
          <w:szCs w:val="28"/>
        </w:rPr>
        <w:t>е 5.1 настоящего П</w:t>
      </w:r>
      <w:r w:rsidRPr="00CA1CD3">
        <w:rPr>
          <w:rFonts w:ascii="Times New Roman" w:hAnsi="Times New Roman" w:cs="Times New Roman"/>
          <w:sz w:val="28"/>
          <w:szCs w:val="28"/>
        </w:rPr>
        <w:t>орядка;</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обеспечивает прием, учет и хранение поступивших от муниципальных образований </w:t>
      </w:r>
      <w:r w:rsidR="008F034A">
        <w:rPr>
          <w:rFonts w:ascii="Times New Roman" w:hAnsi="Times New Roman" w:cs="Times New Roman"/>
          <w:sz w:val="28"/>
          <w:szCs w:val="28"/>
        </w:rPr>
        <w:t xml:space="preserve">области </w:t>
      </w:r>
      <w:r w:rsidRPr="00CA1CD3">
        <w:rPr>
          <w:rFonts w:ascii="Times New Roman" w:hAnsi="Times New Roman" w:cs="Times New Roman"/>
          <w:sz w:val="28"/>
          <w:szCs w:val="28"/>
        </w:rPr>
        <w:t>заявок, а также документов и материалов к ним;</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размещает на портале социальных услуг Кировской области </w:t>
      </w:r>
      <w:r w:rsidR="0076333F">
        <w:rPr>
          <w:rFonts w:ascii="Times New Roman" w:hAnsi="Times New Roman" w:cs="Times New Roman"/>
          <w:sz w:val="28"/>
          <w:szCs w:val="28"/>
        </w:rPr>
        <w:br/>
      </w:r>
      <w:r w:rsidRPr="00CA1CD3">
        <w:rPr>
          <w:rFonts w:ascii="Times New Roman" w:hAnsi="Times New Roman" w:cs="Times New Roman"/>
          <w:sz w:val="28"/>
          <w:szCs w:val="28"/>
        </w:rPr>
        <w:t xml:space="preserve">в информационно-телекоммуникационной сети </w:t>
      </w:r>
      <w:r w:rsidR="00481D85">
        <w:rPr>
          <w:rFonts w:ascii="Times New Roman" w:hAnsi="Times New Roman" w:cs="Times New Roman"/>
          <w:sz w:val="28"/>
          <w:szCs w:val="28"/>
        </w:rPr>
        <w:t>«</w:t>
      </w:r>
      <w:r w:rsidRPr="00CA1CD3">
        <w:rPr>
          <w:rFonts w:ascii="Times New Roman" w:hAnsi="Times New Roman" w:cs="Times New Roman"/>
          <w:sz w:val="28"/>
          <w:szCs w:val="28"/>
        </w:rPr>
        <w:t>Интернет</w:t>
      </w:r>
      <w:r w:rsidR="00481D85">
        <w:rPr>
          <w:rFonts w:ascii="Times New Roman" w:hAnsi="Times New Roman" w:cs="Times New Roman"/>
          <w:sz w:val="28"/>
          <w:szCs w:val="28"/>
        </w:rPr>
        <w:t>»</w:t>
      </w:r>
      <w:r w:rsidR="00767628">
        <w:rPr>
          <w:rFonts w:ascii="Times New Roman" w:hAnsi="Times New Roman" w:cs="Times New Roman"/>
          <w:sz w:val="28"/>
          <w:szCs w:val="28"/>
        </w:rPr>
        <w:br/>
        <w:t>(</w:t>
      </w:r>
      <w:r w:rsidR="00C43A77" w:rsidRPr="00C43A77">
        <w:rPr>
          <w:rFonts w:ascii="Times New Roman" w:hAnsi="Times New Roman" w:cs="Times New Roman"/>
          <w:sz w:val="28"/>
          <w:szCs w:val="28"/>
        </w:rPr>
        <w:t>http://www.socialkirov.ru</w:t>
      </w:r>
      <w:r w:rsidR="00767628">
        <w:rPr>
          <w:rFonts w:ascii="Times New Roman" w:hAnsi="Times New Roman" w:cs="Times New Roman"/>
          <w:sz w:val="28"/>
          <w:szCs w:val="28"/>
        </w:rPr>
        <w:t>)</w:t>
      </w:r>
      <w:r w:rsidR="00C43A77">
        <w:rPr>
          <w:rFonts w:ascii="Times New Roman" w:hAnsi="Times New Roman" w:cs="Times New Roman"/>
          <w:sz w:val="28"/>
          <w:szCs w:val="28"/>
        </w:rPr>
        <w:t xml:space="preserve"> (далее – портал социальных услуг)</w:t>
      </w:r>
      <w:r w:rsidRPr="00CA1CD3">
        <w:rPr>
          <w:rFonts w:ascii="Times New Roman" w:hAnsi="Times New Roman" w:cs="Times New Roman"/>
          <w:sz w:val="28"/>
          <w:szCs w:val="28"/>
        </w:rPr>
        <w:t>:</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перечни допущенных к участию в конкурсном отборе инвестиционных программ (муниципальных проектов) </w:t>
      </w:r>
      <w:r w:rsidR="00481D85">
        <w:rPr>
          <w:rFonts w:ascii="Times New Roman" w:hAnsi="Times New Roman" w:cs="Times New Roman"/>
          <w:sz w:val="28"/>
          <w:szCs w:val="28"/>
        </w:rPr>
        <w:t>–</w:t>
      </w:r>
      <w:r w:rsidRPr="00CA1CD3">
        <w:rPr>
          <w:rFonts w:ascii="Times New Roman" w:hAnsi="Times New Roman" w:cs="Times New Roman"/>
          <w:sz w:val="28"/>
          <w:szCs w:val="28"/>
        </w:rPr>
        <w:t xml:space="preserve"> не менее чем за 5 рабочих дней </w:t>
      </w:r>
      <w:r w:rsidR="0076333F">
        <w:rPr>
          <w:rFonts w:ascii="Times New Roman" w:hAnsi="Times New Roman" w:cs="Times New Roman"/>
          <w:sz w:val="28"/>
          <w:szCs w:val="28"/>
        </w:rPr>
        <w:br/>
      </w:r>
      <w:r w:rsidRPr="00CA1CD3">
        <w:rPr>
          <w:rFonts w:ascii="Times New Roman" w:hAnsi="Times New Roman" w:cs="Times New Roman"/>
          <w:sz w:val="28"/>
          <w:szCs w:val="28"/>
        </w:rPr>
        <w:t>до даты проведения конкурсного отбора,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результаты конкурсного отбора </w:t>
      </w:r>
      <w:r w:rsidR="00481D85">
        <w:rPr>
          <w:rFonts w:ascii="Times New Roman" w:hAnsi="Times New Roman" w:cs="Times New Roman"/>
          <w:sz w:val="28"/>
          <w:szCs w:val="28"/>
        </w:rPr>
        <w:t>–</w:t>
      </w:r>
      <w:r w:rsidRPr="00CA1CD3">
        <w:rPr>
          <w:rFonts w:ascii="Times New Roman" w:hAnsi="Times New Roman" w:cs="Times New Roman"/>
          <w:sz w:val="28"/>
          <w:szCs w:val="28"/>
        </w:rPr>
        <w:t xml:space="preserve"> в течение 5 рабочих дней </w:t>
      </w:r>
      <w:r w:rsidR="002234A3">
        <w:rPr>
          <w:rFonts w:ascii="Times New Roman" w:hAnsi="Times New Roman" w:cs="Times New Roman"/>
          <w:sz w:val="28"/>
          <w:szCs w:val="28"/>
        </w:rPr>
        <w:t>со дня</w:t>
      </w:r>
      <w:r w:rsidRPr="00CA1CD3">
        <w:rPr>
          <w:rFonts w:ascii="Times New Roman" w:hAnsi="Times New Roman" w:cs="Times New Roman"/>
          <w:sz w:val="28"/>
          <w:szCs w:val="28"/>
        </w:rPr>
        <w:t xml:space="preserve"> принятия решения конкурсной комиссией </w:t>
      </w:r>
      <w:r w:rsidR="00FB518A" w:rsidRPr="00FB518A">
        <w:rPr>
          <w:rFonts w:ascii="Times New Roman" w:hAnsi="Times New Roman" w:cs="Times New Roman"/>
          <w:sz w:val="28"/>
          <w:szCs w:val="28"/>
        </w:rPr>
        <w:t>по проведению конкурсного отбора инвестиционных программ и проектов развития общественной инфраструк</w:t>
      </w:r>
      <w:r w:rsidR="00FB518A">
        <w:rPr>
          <w:rFonts w:ascii="Times New Roman" w:hAnsi="Times New Roman" w:cs="Times New Roman"/>
          <w:sz w:val="28"/>
          <w:szCs w:val="28"/>
        </w:rPr>
        <w:t xml:space="preserve">туры муниципальных образований </w:t>
      </w:r>
      <w:r w:rsidR="00FB518A" w:rsidRPr="00FB518A">
        <w:rPr>
          <w:rFonts w:ascii="Times New Roman" w:hAnsi="Times New Roman" w:cs="Times New Roman"/>
          <w:sz w:val="28"/>
          <w:szCs w:val="28"/>
        </w:rPr>
        <w:t>Кировской области (далее – конкурсная комиссия)</w:t>
      </w:r>
      <w:r w:rsidR="00A138DE">
        <w:rPr>
          <w:rFonts w:ascii="Times New Roman" w:hAnsi="Times New Roman" w:cs="Times New Roman"/>
          <w:sz w:val="28"/>
          <w:szCs w:val="28"/>
        </w:rPr>
        <w:t xml:space="preserve"> </w:t>
      </w:r>
      <w:r w:rsidRPr="00CA1CD3">
        <w:rPr>
          <w:rFonts w:ascii="Times New Roman" w:hAnsi="Times New Roman" w:cs="Times New Roman"/>
          <w:sz w:val="28"/>
          <w:szCs w:val="28"/>
        </w:rPr>
        <w:t>о его результатах.</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2.2. Проведение конкурсного отбора о</w:t>
      </w:r>
      <w:r w:rsidR="00A97DA6">
        <w:rPr>
          <w:rFonts w:ascii="Times New Roman" w:hAnsi="Times New Roman" w:cs="Times New Roman"/>
          <w:sz w:val="28"/>
          <w:szCs w:val="28"/>
        </w:rPr>
        <w:t>существляет конкурсная комиссия</w:t>
      </w:r>
      <w:r w:rsidRPr="00CA1CD3">
        <w:rPr>
          <w:rFonts w:ascii="Times New Roman" w:hAnsi="Times New Roman" w:cs="Times New Roman"/>
          <w:sz w:val="28"/>
          <w:szCs w:val="28"/>
        </w:rPr>
        <w:t>. Конкурсная комиссия выполняет следующие функции: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рассматривает предложения по реализации </w:t>
      </w:r>
      <w:r w:rsidR="00FB518A">
        <w:rPr>
          <w:rFonts w:ascii="Times New Roman" w:hAnsi="Times New Roman" w:cs="Times New Roman"/>
          <w:sz w:val="28"/>
          <w:szCs w:val="28"/>
        </w:rPr>
        <w:t>п</w:t>
      </w:r>
      <w:r w:rsidRPr="00CA1CD3">
        <w:rPr>
          <w:rFonts w:ascii="Times New Roman" w:hAnsi="Times New Roman" w:cs="Times New Roman"/>
          <w:sz w:val="28"/>
          <w:szCs w:val="28"/>
        </w:rPr>
        <w:t>роекта;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устанавливает значение показателей по каждому критерию конкурсного отбора, характеристику критериев и количество соответствующих им баллов;</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проводит рассмотрение и оценку инвестиционных программ (муниципальных проектов) в соответствии с критериями конкурсного отбора;</w:t>
      </w:r>
    </w:p>
    <w:p w:rsid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п</w:t>
      </w:r>
      <w:r w:rsidRPr="008412E6">
        <w:rPr>
          <w:rFonts w:ascii="Times New Roman" w:hAnsi="Times New Roman" w:cs="Times New Roman"/>
          <w:sz w:val="28"/>
          <w:szCs w:val="28"/>
        </w:rPr>
        <w:t xml:space="preserve">ринимает решения </w:t>
      </w:r>
      <w:r w:rsidR="00FB518A" w:rsidRPr="008412E6">
        <w:rPr>
          <w:rFonts w:ascii="Times New Roman" w:hAnsi="Times New Roman" w:cs="Times New Roman"/>
          <w:sz w:val="28"/>
          <w:szCs w:val="28"/>
        </w:rPr>
        <w:t>п</w:t>
      </w:r>
      <w:r w:rsidRPr="008412E6">
        <w:rPr>
          <w:rFonts w:ascii="Times New Roman" w:hAnsi="Times New Roman" w:cs="Times New Roman"/>
          <w:sz w:val="28"/>
          <w:szCs w:val="28"/>
        </w:rPr>
        <w:t>о результата</w:t>
      </w:r>
      <w:r w:rsidR="00FB518A" w:rsidRPr="008412E6">
        <w:rPr>
          <w:rFonts w:ascii="Times New Roman" w:hAnsi="Times New Roman" w:cs="Times New Roman"/>
          <w:sz w:val="28"/>
          <w:szCs w:val="28"/>
        </w:rPr>
        <w:t>м</w:t>
      </w:r>
      <w:r w:rsidRPr="008412E6">
        <w:rPr>
          <w:rFonts w:ascii="Times New Roman" w:hAnsi="Times New Roman" w:cs="Times New Roman"/>
          <w:sz w:val="28"/>
          <w:szCs w:val="28"/>
        </w:rPr>
        <w:t xml:space="preserve"> конкурсного отбора;</w:t>
      </w:r>
    </w:p>
    <w:p w:rsidR="008412E6" w:rsidRPr="008412E6" w:rsidRDefault="008412E6"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проводит ранжирование </w:t>
      </w:r>
      <w:r w:rsidRPr="00CA1CD3">
        <w:rPr>
          <w:rFonts w:ascii="Times New Roman" w:hAnsi="Times New Roman" w:cs="Times New Roman"/>
          <w:sz w:val="28"/>
          <w:szCs w:val="28"/>
        </w:rPr>
        <w:t>инвестиционных программ (муниципальных проектов)</w:t>
      </w:r>
      <w:r>
        <w:rPr>
          <w:rFonts w:ascii="Times New Roman" w:hAnsi="Times New Roman" w:cs="Times New Roman"/>
          <w:sz w:val="28"/>
          <w:szCs w:val="28"/>
        </w:rPr>
        <w:t xml:space="preserve"> в порядке убывания набранных баллов;</w:t>
      </w:r>
    </w:p>
    <w:p w:rsidR="008F034A" w:rsidRPr="00CA1CD3" w:rsidRDefault="00CA1CD3" w:rsidP="008412E6">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8412E6">
        <w:rPr>
          <w:rFonts w:ascii="Times New Roman" w:hAnsi="Times New Roman" w:cs="Times New Roman"/>
          <w:sz w:val="28"/>
          <w:szCs w:val="28"/>
        </w:rPr>
        <w:t>формирует проекты перечней прошедших конкурсный отбор инвестиционных пр</w:t>
      </w:r>
      <w:r w:rsidR="008412E6">
        <w:rPr>
          <w:rFonts w:ascii="Times New Roman" w:hAnsi="Times New Roman" w:cs="Times New Roman"/>
          <w:sz w:val="28"/>
          <w:szCs w:val="28"/>
        </w:rPr>
        <w:t>ограмм (муниципальных проектов)</w:t>
      </w:r>
      <w:r w:rsidRPr="00CA1CD3">
        <w:rPr>
          <w:rFonts w:ascii="Times New Roman" w:hAnsi="Times New Roman" w:cs="Times New Roman"/>
          <w:sz w:val="28"/>
          <w:szCs w:val="28"/>
        </w:rPr>
        <w:t>.</w:t>
      </w:r>
    </w:p>
    <w:p w:rsidR="00CA1CD3" w:rsidRPr="00FB518A" w:rsidRDefault="00CA1CD3" w:rsidP="00A138DE">
      <w:pPr>
        <w:widowControl w:val="0"/>
        <w:suppressAutoHyphens/>
        <w:autoSpaceDE w:val="0"/>
        <w:autoSpaceDN w:val="0"/>
        <w:adjustRightInd w:val="0"/>
        <w:spacing w:after="480" w:line="360" w:lineRule="auto"/>
        <w:ind w:firstLine="709"/>
        <w:jc w:val="both"/>
        <w:rPr>
          <w:rFonts w:ascii="Times New Roman" w:hAnsi="Times New Roman" w:cs="Times New Roman"/>
          <w:b/>
          <w:sz w:val="28"/>
          <w:szCs w:val="28"/>
        </w:rPr>
      </w:pPr>
      <w:r w:rsidRPr="00FB518A">
        <w:rPr>
          <w:rFonts w:ascii="Times New Roman" w:hAnsi="Times New Roman" w:cs="Times New Roman"/>
          <w:b/>
          <w:sz w:val="28"/>
          <w:szCs w:val="28"/>
        </w:rPr>
        <w:lastRenderedPageBreak/>
        <w:t>3. Порядок работы конкурсной комиссии</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3.1. Конкурсная комиссия является коллегиальным органом. Состав конкурсной комиссии формируется из представителей органов исполнительной власти Кировской области, а также по согласованию из представителей Законодательного Собрания Кировской области, общественных объединений в сфере местного самоуправления.</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3.2. Персональный состав к</w:t>
      </w:r>
      <w:r w:rsidR="002234A3">
        <w:rPr>
          <w:rFonts w:ascii="Times New Roman" w:hAnsi="Times New Roman" w:cs="Times New Roman"/>
          <w:sz w:val="28"/>
          <w:szCs w:val="28"/>
        </w:rPr>
        <w:t>онкурсной комиссии утверждается</w:t>
      </w:r>
      <w:r w:rsidR="004705AF">
        <w:rPr>
          <w:rFonts w:ascii="Times New Roman" w:hAnsi="Times New Roman" w:cs="Times New Roman"/>
          <w:sz w:val="28"/>
          <w:szCs w:val="28"/>
        </w:rPr>
        <w:t xml:space="preserve"> </w:t>
      </w:r>
      <w:r w:rsidRPr="00CA1CD3">
        <w:rPr>
          <w:rFonts w:ascii="Times New Roman" w:hAnsi="Times New Roman" w:cs="Times New Roman"/>
          <w:sz w:val="28"/>
          <w:szCs w:val="28"/>
        </w:rPr>
        <w:t>Правительств</w:t>
      </w:r>
      <w:r w:rsidR="00C43A77">
        <w:rPr>
          <w:rFonts w:ascii="Times New Roman" w:hAnsi="Times New Roman" w:cs="Times New Roman"/>
          <w:sz w:val="28"/>
          <w:szCs w:val="28"/>
        </w:rPr>
        <w:t>ом</w:t>
      </w:r>
      <w:r w:rsidRPr="00CA1CD3">
        <w:rPr>
          <w:rFonts w:ascii="Times New Roman" w:hAnsi="Times New Roman" w:cs="Times New Roman"/>
          <w:sz w:val="28"/>
          <w:szCs w:val="28"/>
        </w:rPr>
        <w:t xml:space="preserve"> Кировской области.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3.3. На заседания конкурсной комиссии могут приглашаться представители органов исполнительной власти Кировской области.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3.4. Члены конкурсной комиссии обладают равными правами при обсуждении вопросов о принятии решений. Члены конкурсной комиссии участвуют в ее работе лично, без права замены.</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3.5. Заседание конкурсной комиссии считается правомочным </w:t>
      </w:r>
      <w:r w:rsidR="0076333F">
        <w:rPr>
          <w:rFonts w:ascii="Times New Roman" w:hAnsi="Times New Roman" w:cs="Times New Roman"/>
          <w:sz w:val="28"/>
          <w:szCs w:val="28"/>
        </w:rPr>
        <w:br/>
      </w:r>
      <w:r w:rsidRPr="00CA1CD3">
        <w:rPr>
          <w:rFonts w:ascii="Times New Roman" w:hAnsi="Times New Roman" w:cs="Times New Roman"/>
          <w:sz w:val="28"/>
          <w:szCs w:val="28"/>
        </w:rPr>
        <w:t>при условии присутствия на нем не менее половины от списочного состава членов конкурсной комиссии. В отсутствие председателя конкурсной комиссии заседание конкурсной комиссии ведет заместитель председателя конкурсной комиссии.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3.6. Решение считается принятым, если за него проголосовало более половины от числа присутствующих на заседании членов конкурсной комиссии. При равенстве голосов членов конкурсной комиссии решающим считается голос председательствующего на заседании конкурсной комиссии.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3.7. Решения в форме предложений конкурсной комиссии </w:t>
      </w:r>
      <w:r w:rsidR="002234A3" w:rsidRPr="00CA1CD3">
        <w:rPr>
          <w:rFonts w:ascii="Times New Roman" w:hAnsi="Times New Roman" w:cs="Times New Roman"/>
          <w:sz w:val="28"/>
          <w:szCs w:val="28"/>
        </w:rPr>
        <w:t xml:space="preserve">в течение </w:t>
      </w:r>
      <w:r w:rsidR="002234A3">
        <w:rPr>
          <w:rFonts w:ascii="Times New Roman" w:hAnsi="Times New Roman" w:cs="Times New Roman"/>
          <w:sz w:val="28"/>
          <w:szCs w:val="28"/>
        </w:rPr>
        <w:br/>
        <w:t>15</w:t>
      </w:r>
      <w:r w:rsidR="002234A3" w:rsidRPr="00CA1CD3">
        <w:rPr>
          <w:rFonts w:ascii="Times New Roman" w:hAnsi="Times New Roman" w:cs="Times New Roman"/>
          <w:sz w:val="28"/>
          <w:szCs w:val="28"/>
        </w:rPr>
        <w:t xml:space="preserve"> рабочих дней </w:t>
      </w:r>
      <w:r w:rsidR="002234A3">
        <w:rPr>
          <w:rFonts w:ascii="Times New Roman" w:hAnsi="Times New Roman" w:cs="Times New Roman"/>
          <w:sz w:val="28"/>
          <w:szCs w:val="28"/>
        </w:rPr>
        <w:t>со дня проведения</w:t>
      </w:r>
      <w:r w:rsidR="002234A3" w:rsidRPr="00CA1CD3">
        <w:rPr>
          <w:rFonts w:ascii="Times New Roman" w:hAnsi="Times New Roman" w:cs="Times New Roman"/>
          <w:sz w:val="28"/>
          <w:szCs w:val="28"/>
        </w:rPr>
        <w:t xml:space="preserve"> </w:t>
      </w:r>
      <w:r w:rsidR="002234A3">
        <w:rPr>
          <w:rFonts w:ascii="Times New Roman" w:hAnsi="Times New Roman" w:cs="Times New Roman"/>
          <w:sz w:val="28"/>
          <w:szCs w:val="28"/>
        </w:rPr>
        <w:t xml:space="preserve">заседания конкурсной комиссии </w:t>
      </w:r>
      <w:r w:rsidR="002234A3">
        <w:rPr>
          <w:rFonts w:ascii="Times New Roman" w:hAnsi="Times New Roman" w:cs="Times New Roman"/>
          <w:sz w:val="28"/>
          <w:szCs w:val="28"/>
        </w:rPr>
        <w:br/>
        <w:t xml:space="preserve">и принятия решения </w:t>
      </w:r>
      <w:r w:rsidRPr="00CA1CD3">
        <w:rPr>
          <w:rFonts w:ascii="Times New Roman" w:hAnsi="Times New Roman" w:cs="Times New Roman"/>
          <w:sz w:val="28"/>
          <w:szCs w:val="28"/>
        </w:rPr>
        <w:t xml:space="preserve">оформляются протоколом и подписываются </w:t>
      </w:r>
      <w:r w:rsidR="00C43A77">
        <w:rPr>
          <w:rFonts w:ascii="Times New Roman" w:hAnsi="Times New Roman" w:cs="Times New Roman"/>
          <w:sz w:val="28"/>
          <w:szCs w:val="28"/>
        </w:rPr>
        <w:t>всеми членами конкурсной комиссии</w:t>
      </w:r>
      <w:r w:rsidRPr="00CA1CD3">
        <w:rPr>
          <w:rFonts w:ascii="Times New Roman" w:hAnsi="Times New Roman" w:cs="Times New Roman"/>
          <w:sz w:val="28"/>
          <w:szCs w:val="28"/>
        </w:rPr>
        <w:t>, участвовавшими в ее заседании.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lastRenderedPageBreak/>
        <w:t xml:space="preserve">3.8. В случае несогласия с принятым решением член конкурсной комиссии вправе изложить письменно свое мнение, которое подлежит обязательному приобщению к протоколу заседания конкурсной комиссии, при этом протокол визируется членом конкурсной комиссии с отметкой </w:t>
      </w:r>
      <w:r w:rsidR="0076333F">
        <w:rPr>
          <w:rFonts w:ascii="Times New Roman" w:hAnsi="Times New Roman" w:cs="Times New Roman"/>
          <w:sz w:val="28"/>
          <w:szCs w:val="28"/>
        </w:rPr>
        <w:br/>
      </w:r>
      <w:r w:rsidRPr="00CA1CD3">
        <w:rPr>
          <w:rFonts w:ascii="Times New Roman" w:hAnsi="Times New Roman" w:cs="Times New Roman"/>
          <w:sz w:val="28"/>
          <w:szCs w:val="28"/>
        </w:rPr>
        <w:t>об особом мнении.</w:t>
      </w:r>
    </w:p>
    <w:p w:rsidR="00CA1CD3" w:rsidRPr="00CA1CD3" w:rsidRDefault="00CA1CD3" w:rsidP="00A138DE">
      <w:pPr>
        <w:widowControl w:val="0"/>
        <w:suppressAutoHyphens/>
        <w:autoSpaceDE w:val="0"/>
        <w:autoSpaceDN w:val="0"/>
        <w:adjustRightInd w:val="0"/>
        <w:spacing w:after="48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3.9. На основании предложений, изложенных в решении конкурсной комиссии, организатором конкурсного отбора осуществляются подготовка </w:t>
      </w:r>
      <w:r w:rsidR="0076333F">
        <w:rPr>
          <w:rFonts w:ascii="Times New Roman" w:hAnsi="Times New Roman" w:cs="Times New Roman"/>
          <w:sz w:val="28"/>
          <w:szCs w:val="28"/>
        </w:rPr>
        <w:br/>
      </w:r>
      <w:r w:rsidRPr="00CA1CD3">
        <w:rPr>
          <w:rFonts w:ascii="Times New Roman" w:hAnsi="Times New Roman" w:cs="Times New Roman"/>
          <w:sz w:val="28"/>
          <w:szCs w:val="28"/>
        </w:rPr>
        <w:t xml:space="preserve">и внесение в установленном порядке на рассмотрение Правительству Кировской области проекта </w:t>
      </w:r>
      <w:r w:rsidR="00FB518A">
        <w:rPr>
          <w:rFonts w:ascii="Times New Roman" w:hAnsi="Times New Roman" w:cs="Times New Roman"/>
          <w:sz w:val="28"/>
          <w:szCs w:val="28"/>
        </w:rPr>
        <w:t xml:space="preserve">нормативного </w:t>
      </w:r>
      <w:r w:rsidRPr="00CA1CD3">
        <w:rPr>
          <w:rFonts w:ascii="Times New Roman" w:hAnsi="Times New Roman" w:cs="Times New Roman"/>
          <w:sz w:val="28"/>
          <w:szCs w:val="28"/>
        </w:rPr>
        <w:t xml:space="preserve">правового акта об утверждении перечней прошедших конкурсный отбор инвестиционных программ (муниципальных проектов) либо о внесении изменений в него в течение </w:t>
      </w:r>
      <w:r w:rsidR="00FB518A">
        <w:rPr>
          <w:rFonts w:ascii="Times New Roman" w:hAnsi="Times New Roman" w:cs="Times New Roman"/>
          <w:sz w:val="28"/>
          <w:szCs w:val="28"/>
        </w:rPr>
        <w:br/>
      </w:r>
      <w:r w:rsidRPr="00CA1CD3">
        <w:rPr>
          <w:rFonts w:ascii="Times New Roman" w:hAnsi="Times New Roman" w:cs="Times New Roman"/>
          <w:sz w:val="28"/>
          <w:szCs w:val="28"/>
        </w:rPr>
        <w:t xml:space="preserve">20 рабочих дней </w:t>
      </w:r>
      <w:r w:rsidR="002234A3">
        <w:rPr>
          <w:rFonts w:ascii="Times New Roman" w:hAnsi="Times New Roman" w:cs="Times New Roman"/>
          <w:sz w:val="28"/>
          <w:szCs w:val="28"/>
        </w:rPr>
        <w:t>со дня</w:t>
      </w:r>
      <w:r w:rsidRPr="00CA1CD3">
        <w:rPr>
          <w:rFonts w:ascii="Times New Roman" w:hAnsi="Times New Roman" w:cs="Times New Roman"/>
          <w:sz w:val="28"/>
          <w:szCs w:val="28"/>
        </w:rPr>
        <w:t xml:space="preserve"> принятия решения конкурсной комиссией, а также готовится предложение о распределении субсидий.</w:t>
      </w:r>
    </w:p>
    <w:p w:rsidR="00CA1CD3" w:rsidRPr="00FB518A" w:rsidRDefault="00CA1CD3" w:rsidP="00A138DE">
      <w:pPr>
        <w:widowControl w:val="0"/>
        <w:suppressAutoHyphens/>
        <w:autoSpaceDE w:val="0"/>
        <w:autoSpaceDN w:val="0"/>
        <w:adjustRightInd w:val="0"/>
        <w:spacing w:after="480" w:line="360" w:lineRule="auto"/>
        <w:ind w:firstLine="709"/>
        <w:jc w:val="both"/>
        <w:rPr>
          <w:rFonts w:ascii="Times New Roman" w:hAnsi="Times New Roman" w:cs="Times New Roman"/>
          <w:b/>
          <w:sz w:val="28"/>
          <w:szCs w:val="28"/>
        </w:rPr>
      </w:pPr>
      <w:r w:rsidRPr="00FB518A">
        <w:rPr>
          <w:rFonts w:ascii="Times New Roman" w:hAnsi="Times New Roman" w:cs="Times New Roman"/>
          <w:b/>
          <w:sz w:val="28"/>
          <w:szCs w:val="28"/>
        </w:rPr>
        <w:t>4. Представление заявок на участие в конкурсном отборе</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4.1. Для участия в конкурсном отборе муниципальные образования </w:t>
      </w:r>
      <w:r w:rsidR="004D798A">
        <w:rPr>
          <w:rFonts w:ascii="Times New Roman" w:hAnsi="Times New Roman" w:cs="Times New Roman"/>
          <w:sz w:val="28"/>
          <w:szCs w:val="28"/>
        </w:rPr>
        <w:t xml:space="preserve">области </w:t>
      </w:r>
      <w:r w:rsidRPr="00CA1CD3">
        <w:rPr>
          <w:rFonts w:ascii="Times New Roman" w:hAnsi="Times New Roman" w:cs="Times New Roman"/>
          <w:sz w:val="28"/>
          <w:szCs w:val="28"/>
        </w:rPr>
        <w:t xml:space="preserve">направляют в сроки, определенные организатором конкурсного отбора, заявки для </w:t>
      </w:r>
      <w:r w:rsidR="00FB518A">
        <w:rPr>
          <w:rFonts w:ascii="Times New Roman" w:hAnsi="Times New Roman" w:cs="Times New Roman"/>
          <w:sz w:val="28"/>
          <w:szCs w:val="28"/>
        </w:rPr>
        <w:t xml:space="preserve">участия в </w:t>
      </w:r>
      <w:r w:rsidR="00AA38B4">
        <w:rPr>
          <w:rFonts w:ascii="Times New Roman" w:hAnsi="Times New Roman" w:cs="Times New Roman"/>
          <w:sz w:val="28"/>
          <w:szCs w:val="28"/>
        </w:rPr>
        <w:t>конкурсно</w:t>
      </w:r>
      <w:r w:rsidR="00FB518A">
        <w:rPr>
          <w:rFonts w:ascii="Times New Roman" w:hAnsi="Times New Roman" w:cs="Times New Roman"/>
          <w:sz w:val="28"/>
          <w:szCs w:val="28"/>
        </w:rPr>
        <w:t>м</w:t>
      </w:r>
      <w:r w:rsidR="00AA38B4">
        <w:rPr>
          <w:rFonts w:ascii="Times New Roman" w:hAnsi="Times New Roman" w:cs="Times New Roman"/>
          <w:sz w:val="28"/>
          <w:szCs w:val="28"/>
        </w:rPr>
        <w:t xml:space="preserve"> отбор</w:t>
      </w:r>
      <w:r w:rsidR="00FB518A">
        <w:rPr>
          <w:rFonts w:ascii="Times New Roman" w:hAnsi="Times New Roman" w:cs="Times New Roman"/>
          <w:sz w:val="28"/>
          <w:szCs w:val="28"/>
        </w:rPr>
        <w:t>е</w:t>
      </w:r>
      <w:r w:rsidR="004D798A">
        <w:rPr>
          <w:rFonts w:ascii="Times New Roman" w:hAnsi="Times New Roman" w:cs="Times New Roman"/>
          <w:sz w:val="28"/>
          <w:szCs w:val="28"/>
        </w:rPr>
        <w:t xml:space="preserve"> </w:t>
      </w:r>
      <w:r w:rsidRPr="00CA1CD3">
        <w:rPr>
          <w:rFonts w:ascii="Times New Roman" w:hAnsi="Times New Roman" w:cs="Times New Roman"/>
          <w:sz w:val="28"/>
          <w:szCs w:val="28"/>
        </w:rPr>
        <w:t xml:space="preserve">районов, </w:t>
      </w:r>
      <w:r w:rsidR="00AA38B4">
        <w:rPr>
          <w:rFonts w:ascii="Times New Roman" w:hAnsi="Times New Roman" w:cs="Times New Roman"/>
          <w:sz w:val="28"/>
          <w:szCs w:val="28"/>
        </w:rPr>
        <w:t>конкурсно</w:t>
      </w:r>
      <w:r w:rsidR="00FB518A">
        <w:rPr>
          <w:rFonts w:ascii="Times New Roman" w:hAnsi="Times New Roman" w:cs="Times New Roman"/>
          <w:sz w:val="28"/>
          <w:szCs w:val="28"/>
        </w:rPr>
        <w:t>м</w:t>
      </w:r>
      <w:r w:rsidR="00AA38B4">
        <w:rPr>
          <w:rFonts w:ascii="Times New Roman" w:hAnsi="Times New Roman" w:cs="Times New Roman"/>
          <w:sz w:val="28"/>
          <w:szCs w:val="28"/>
        </w:rPr>
        <w:t xml:space="preserve"> отбор</w:t>
      </w:r>
      <w:r w:rsidR="00FB518A">
        <w:rPr>
          <w:rFonts w:ascii="Times New Roman" w:hAnsi="Times New Roman" w:cs="Times New Roman"/>
          <w:sz w:val="28"/>
          <w:szCs w:val="28"/>
        </w:rPr>
        <w:t>е</w:t>
      </w:r>
      <w:r w:rsidR="004D798A">
        <w:rPr>
          <w:rFonts w:ascii="Times New Roman" w:hAnsi="Times New Roman" w:cs="Times New Roman"/>
          <w:sz w:val="28"/>
          <w:szCs w:val="28"/>
        </w:rPr>
        <w:t xml:space="preserve"> </w:t>
      </w:r>
      <w:r w:rsidRPr="00CA1CD3">
        <w:rPr>
          <w:rFonts w:ascii="Times New Roman" w:hAnsi="Times New Roman" w:cs="Times New Roman"/>
          <w:sz w:val="28"/>
          <w:szCs w:val="28"/>
        </w:rPr>
        <w:t>город</w:t>
      </w:r>
      <w:r w:rsidR="00AA38B4">
        <w:rPr>
          <w:rFonts w:ascii="Times New Roman" w:hAnsi="Times New Roman" w:cs="Times New Roman"/>
          <w:sz w:val="28"/>
          <w:szCs w:val="28"/>
        </w:rPr>
        <w:t>ов,</w:t>
      </w:r>
      <w:r w:rsidR="004D798A">
        <w:rPr>
          <w:rFonts w:ascii="Times New Roman" w:hAnsi="Times New Roman" w:cs="Times New Roman"/>
          <w:sz w:val="28"/>
          <w:szCs w:val="28"/>
        </w:rPr>
        <w:t xml:space="preserve"> </w:t>
      </w:r>
      <w:r w:rsidR="00AA38B4">
        <w:rPr>
          <w:rFonts w:ascii="Times New Roman" w:hAnsi="Times New Roman" w:cs="Times New Roman"/>
          <w:sz w:val="28"/>
          <w:szCs w:val="28"/>
        </w:rPr>
        <w:t>конкурсно</w:t>
      </w:r>
      <w:r w:rsidR="00FB518A">
        <w:rPr>
          <w:rFonts w:ascii="Times New Roman" w:hAnsi="Times New Roman" w:cs="Times New Roman"/>
          <w:sz w:val="28"/>
          <w:szCs w:val="28"/>
        </w:rPr>
        <w:t>м</w:t>
      </w:r>
      <w:r w:rsidR="00AA38B4">
        <w:rPr>
          <w:rFonts w:ascii="Times New Roman" w:hAnsi="Times New Roman" w:cs="Times New Roman"/>
          <w:sz w:val="28"/>
          <w:szCs w:val="28"/>
        </w:rPr>
        <w:t xml:space="preserve"> отбор</w:t>
      </w:r>
      <w:r w:rsidR="00FB518A">
        <w:rPr>
          <w:rFonts w:ascii="Times New Roman" w:hAnsi="Times New Roman" w:cs="Times New Roman"/>
          <w:sz w:val="28"/>
          <w:szCs w:val="28"/>
        </w:rPr>
        <w:t>е</w:t>
      </w:r>
      <w:r w:rsidR="00AA38B4">
        <w:rPr>
          <w:rFonts w:ascii="Times New Roman" w:hAnsi="Times New Roman" w:cs="Times New Roman"/>
          <w:sz w:val="28"/>
          <w:szCs w:val="28"/>
        </w:rPr>
        <w:t xml:space="preserve"> поселений</w:t>
      </w:r>
      <w:r w:rsidRPr="00CA1CD3">
        <w:rPr>
          <w:rFonts w:ascii="Times New Roman" w:hAnsi="Times New Roman" w:cs="Times New Roman"/>
          <w:sz w:val="28"/>
          <w:szCs w:val="28"/>
        </w:rPr>
        <w:t xml:space="preserve">, </w:t>
      </w:r>
      <w:r w:rsidR="00AA38B4">
        <w:rPr>
          <w:rFonts w:ascii="Times New Roman" w:hAnsi="Times New Roman" w:cs="Times New Roman"/>
          <w:sz w:val="28"/>
          <w:szCs w:val="28"/>
        </w:rPr>
        <w:t>конкурсно</w:t>
      </w:r>
      <w:r w:rsidR="00FB518A">
        <w:rPr>
          <w:rFonts w:ascii="Times New Roman" w:hAnsi="Times New Roman" w:cs="Times New Roman"/>
          <w:sz w:val="28"/>
          <w:szCs w:val="28"/>
        </w:rPr>
        <w:t>м</w:t>
      </w:r>
      <w:r w:rsidR="00AA38B4">
        <w:rPr>
          <w:rFonts w:ascii="Times New Roman" w:hAnsi="Times New Roman" w:cs="Times New Roman"/>
          <w:sz w:val="28"/>
          <w:szCs w:val="28"/>
        </w:rPr>
        <w:t xml:space="preserve"> отбор</w:t>
      </w:r>
      <w:r w:rsidR="00FB518A">
        <w:rPr>
          <w:rFonts w:ascii="Times New Roman" w:hAnsi="Times New Roman" w:cs="Times New Roman"/>
          <w:sz w:val="28"/>
          <w:szCs w:val="28"/>
        </w:rPr>
        <w:t>е</w:t>
      </w:r>
      <w:r w:rsidR="00AB3424">
        <w:rPr>
          <w:rFonts w:ascii="Times New Roman" w:hAnsi="Times New Roman" w:cs="Times New Roman"/>
          <w:sz w:val="28"/>
          <w:szCs w:val="28"/>
        </w:rPr>
        <w:t xml:space="preserve"> </w:t>
      </w:r>
      <w:r w:rsidR="00FB518A">
        <w:rPr>
          <w:rFonts w:ascii="Times New Roman" w:hAnsi="Times New Roman" w:cs="Times New Roman"/>
          <w:sz w:val="28"/>
          <w:szCs w:val="28"/>
        </w:rPr>
        <w:t xml:space="preserve">муниципальных образований согласно приложениям </w:t>
      </w:r>
      <w:r w:rsidR="004D798A">
        <w:rPr>
          <w:rFonts w:ascii="Times New Roman" w:hAnsi="Times New Roman" w:cs="Times New Roman"/>
          <w:sz w:val="28"/>
          <w:szCs w:val="28"/>
        </w:rPr>
        <w:t>№ 1,</w:t>
      </w:r>
      <w:r w:rsidR="00A138DE">
        <w:rPr>
          <w:rFonts w:ascii="Times New Roman" w:hAnsi="Times New Roman" w:cs="Times New Roman"/>
          <w:sz w:val="28"/>
          <w:szCs w:val="28"/>
        </w:rPr>
        <w:t xml:space="preserve"> </w:t>
      </w:r>
      <w:r w:rsidR="004D798A">
        <w:rPr>
          <w:rFonts w:ascii="Times New Roman" w:hAnsi="Times New Roman" w:cs="Times New Roman"/>
          <w:sz w:val="28"/>
          <w:szCs w:val="28"/>
        </w:rPr>
        <w:t>2,</w:t>
      </w:r>
      <w:r w:rsidR="00A138DE">
        <w:rPr>
          <w:rFonts w:ascii="Times New Roman" w:hAnsi="Times New Roman" w:cs="Times New Roman"/>
          <w:sz w:val="28"/>
          <w:szCs w:val="28"/>
        </w:rPr>
        <w:t xml:space="preserve"> </w:t>
      </w:r>
      <w:r w:rsidR="004D798A">
        <w:rPr>
          <w:rFonts w:ascii="Times New Roman" w:hAnsi="Times New Roman" w:cs="Times New Roman"/>
          <w:sz w:val="28"/>
          <w:szCs w:val="28"/>
        </w:rPr>
        <w:t>3,</w:t>
      </w:r>
      <w:r w:rsidR="00A138DE">
        <w:rPr>
          <w:rFonts w:ascii="Times New Roman" w:hAnsi="Times New Roman" w:cs="Times New Roman"/>
          <w:sz w:val="28"/>
          <w:szCs w:val="28"/>
        </w:rPr>
        <w:t xml:space="preserve"> </w:t>
      </w:r>
      <w:r w:rsidR="004D798A">
        <w:rPr>
          <w:rFonts w:ascii="Times New Roman" w:hAnsi="Times New Roman" w:cs="Times New Roman"/>
          <w:sz w:val="28"/>
          <w:szCs w:val="28"/>
        </w:rPr>
        <w:t xml:space="preserve">4 </w:t>
      </w:r>
      <w:r w:rsidR="00FB518A">
        <w:rPr>
          <w:rFonts w:ascii="Times New Roman" w:hAnsi="Times New Roman" w:cs="Times New Roman"/>
          <w:sz w:val="28"/>
          <w:szCs w:val="28"/>
        </w:rPr>
        <w:t xml:space="preserve">к </w:t>
      </w:r>
      <w:r w:rsidR="004D798A">
        <w:rPr>
          <w:rFonts w:ascii="Times New Roman" w:hAnsi="Times New Roman" w:cs="Times New Roman"/>
          <w:sz w:val="28"/>
          <w:szCs w:val="28"/>
        </w:rPr>
        <w:t xml:space="preserve">настоящему </w:t>
      </w:r>
      <w:r w:rsidR="00FB518A">
        <w:rPr>
          <w:rFonts w:ascii="Times New Roman" w:hAnsi="Times New Roman" w:cs="Times New Roman"/>
          <w:sz w:val="28"/>
          <w:szCs w:val="28"/>
        </w:rPr>
        <w:t>Порядку</w:t>
      </w:r>
      <w:r w:rsidRPr="00CA1CD3">
        <w:rPr>
          <w:rFonts w:ascii="Times New Roman" w:hAnsi="Times New Roman" w:cs="Times New Roman"/>
          <w:sz w:val="28"/>
          <w:szCs w:val="28"/>
        </w:rPr>
        <w:t>.</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4.2. </w:t>
      </w:r>
      <w:r w:rsidR="00C43A77">
        <w:rPr>
          <w:rFonts w:ascii="Times New Roman" w:hAnsi="Times New Roman" w:cs="Times New Roman"/>
          <w:sz w:val="28"/>
          <w:szCs w:val="28"/>
        </w:rPr>
        <w:t>Заявки подаются через портал социальных услуг до двадцати четырех часов последнего дня приема заявок, установленного организатором конкурсного отбора, путем заполнения формы заявки по соответствующему конкурсному отбору с прикреплением сканированных копий документов, указанных в форме заявки (с дальнейшим обязательным представлением указанных заявок на бумажном носителе организатору конкурсного отбора)</w:t>
      </w:r>
      <w:r w:rsidRPr="00CA1CD3">
        <w:rPr>
          <w:rFonts w:ascii="Times New Roman" w:hAnsi="Times New Roman" w:cs="Times New Roman"/>
          <w:sz w:val="28"/>
          <w:szCs w:val="28"/>
        </w:rPr>
        <w:t>.</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4.3. Для участия в конкурсном отборе:</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4.3.1. Муниципальные районы области могут подать до трех заявок </w:t>
      </w:r>
      <w:r w:rsidR="00A138DE">
        <w:rPr>
          <w:rFonts w:ascii="Times New Roman" w:hAnsi="Times New Roman" w:cs="Times New Roman"/>
          <w:sz w:val="28"/>
          <w:szCs w:val="28"/>
        </w:rPr>
        <w:t>(</w:t>
      </w:r>
      <w:r w:rsidR="004D798A">
        <w:rPr>
          <w:rFonts w:ascii="Times New Roman" w:hAnsi="Times New Roman" w:cs="Times New Roman"/>
          <w:sz w:val="28"/>
          <w:szCs w:val="28"/>
        </w:rPr>
        <w:t>согласно приложению</w:t>
      </w:r>
      <w:r w:rsidRPr="00CA1CD3">
        <w:rPr>
          <w:rFonts w:ascii="Times New Roman" w:hAnsi="Times New Roman" w:cs="Times New Roman"/>
          <w:sz w:val="28"/>
          <w:szCs w:val="28"/>
        </w:rPr>
        <w:t xml:space="preserve"> </w:t>
      </w:r>
      <w:r w:rsidR="00BA26EE">
        <w:rPr>
          <w:rFonts w:ascii="Times New Roman" w:hAnsi="Times New Roman" w:cs="Times New Roman"/>
          <w:sz w:val="28"/>
          <w:szCs w:val="28"/>
        </w:rPr>
        <w:t>№</w:t>
      </w:r>
      <w:r w:rsidRPr="00CA1CD3">
        <w:rPr>
          <w:rFonts w:ascii="Times New Roman" w:hAnsi="Times New Roman" w:cs="Times New Roman"/>
          <w:sz w:val="28"/>
          <w:szCs w:val="28"/>
        </w:rPr>
        <w:t xml:space="preserve"> 1</w:t>
      </w:r>
      <w:r w:rsidR="00A138DE">
        <w:rPr>
          <w:rFonts w:ascii="Times New Roman" w:hAnsi="Times New Roman" w:cs="Times New Roman"/>
          <w:sz w:val="28"/>
          <w:szCs w:val="28"/>
        </w:rPr>
        <w:t>)</w:t>
      </w:r>
      <w:r w:rsidRPr="00CA1CD3">
        <w:rPr>
          <w:rFonts w:ascii="Times New Roman" w:hAnsi="Times New Roman" w:cs="Times New Roman"/>
          <w:sz w:val="28"/>
          <w:szCs w:val="28"/>
        </w:rPr>
        <w:t xml:space="preserve"> при суммарном объеме запрашиваемой субсидии </w:t>
      </w:r>
      <w:r w:rsidRPr="00CA1CD3">
        <w:rPr>
          <w:rFonts w:ascii="Times New Roman" w:hAnsi="Times New Roman" w:cs="Times New Roman"/>
          <w:sz w:val="28"/>
          <w:szCs w:val="28"/>
        </w:rPr>
        <w:lastRenderedPageBreak/>
        <w:t xml:space="preserve">до 3 млн. рублей при соблюдении условия софинансирования за счет средств местного бюджета в размере не менее 5% и за счет средств физических лиц </w:t>
      </w:r>
      <w:r w:rsidR="00AB3424">
        <w:rPr>
          <w:rFonts w:ascii="Times New Roman" w:hAnsi="Times New Roman" w:cs="Times New Roman"/>
          <w:sz w:val="28"/>
          <w:szCs w:val="28"/>
        </w:rPr>
        <w:br/>
      </w:r>
      <w:r w:rsidRPr="00CA1CD3">
        <w:rPr>
          <w:rFonts w:ascii="Times New Roman" w:hAnsi="Times New Roman" w:cs="Times New Roman"/>
          <w:sz w:val="28"/>
          <w:szCs w:val="28"/>
        </w:rPr>
        <w:t>в размере не менее 5% от общей стоимости каждой инвестиционной программы (муниципального проекта).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4.3.2. </w:t>
      </w:r>
      <w:r w:rsidR="00AC6687">
        <w:rPr>
          <w:rFonts w:ascii="Times New Roman" w:hAnsi="Times New Roman" w:cs="Times New Roman"/>
          <w:sz w:val="28"/>
          <w:szCs w:val="28"/>
        </w:rPr>
        <w:t>Муниципальные, г</w:t>
      </w:r>
      <w:r w:rsidRPr="00CA1CD3">
        <w:rPr>
          <w:rFonts w:ascii="Times New Roman" w:hAnsi="Times New Roman" w:cs="Times New Roman"/>
          <w:sz w:val="28"/>
          <w:szCs w:val="28"/>
        </w:rPr>
        <w:t>ородские</w:t>
      </w:r>
      <w:r w:rsidR="00A138DE">
        <w:rPr>
          <w:rFonts w:ascii="Times New Roman" w:hAnsi="Times New Roman" w:cs="Times New Roman"/>
          <w:sz w:val="28"/>
          <w:szCs w:val="28"/>
        </w:rPr>
        <w:t xml:space="preserve"> </w:t>
      </w:r>
      <w:r w:rsidRPr="00CA1CD3">
        <w:rPr>
          <w:rFonts w:ascii="Times New Roman" w:hAnsi="Times New Roman" w:cs="Times New Roman"/>
          <w:sz w:val="28"/>
          <w:szCs w:val="28"/>
        </w:rPr>
        <w:t xml:space="preserve">округа и (или) городские поселения могут подать заявки </w:t>
      </w:r>
      <w:r w:rsidR="00A138DE">
        <w:rPr>
          <w:rFonts w:ascii="Times New Roman" w:hAnsi="Times New Roman" w:cs="Times New Roman"/>
          <w:sz w:val="28"/>
          <w:szCs w:val="28"/>
        </w:rPr>
        <w:t>(</w:t>
      </w:r>
      <w:r w:rsidR="004D798A">
        <w:rPr>
          <w:rFonts w:ascii="Times New Roman" w:hAnsi="Times New Roman" w:cs="Times New Roman"/>
          <w:sz w:val="28"/>
          <w:szCs w:val="28"/>
        </w:rPr>
        <w:t>согласно приложению</w:t>
      </w:r>
      <w:r w:rsidRPr="00CA1CD3">
        <w:rPr>
          <w:rFonts w:ascii="Times New Roman" w:hAnsi="Times New Roman" w:cs="Times New Roman"/>
          <w:sz w:val="28"/>
          <w:szCs w:val="28"/>
        </w:rPr>
        <w:t xml:space="preserve"> </w:t>
      </w:r>
      <w:r w:rsidR="00BA26EE">
        <w:rPr>
          <w:rFonts w:ascii="Times New Roman" w:hAnsi="Times New Roman" w:cs="Times New Roman"/>
          <w:sz w:val="28"/>
          <w:szCs w:val="28"/>
        </w:rPr>
        <w:t>№</w:t>
      </w:r>
      <w:r w:rsidRPr="00CA1CD3">
        <w:rPr>
          <w:rFonts w:ascii="Times New Roman" w:hAnsi="Times New Roman" w:cs="Times New Roman"/>
          <w:sz w:val="28"/>
          <w:szCs w:val="28"/>
        </w:rPr>
        <w:t xml:space="preserve"> 2</w:t>
      </w:r>
      <w:r w:rsidR="00A138DE">
        <w:rPr>
          <w:rFonts w:ascii="Times New Roman" w:hAnsi="Times New Roman" w:cs="Times New Roman"/>
          <w:sz w:val="28"/>
          <w:szCs w:val="28"/>
        </w:rPr>
        <w:t>)</w:t>
      </w:r>
      <w:r w:rsidRPr="00CA1CD3">
        <w:rPr>
          <w:rFonts w:ascii="Times New Roman" w:hAnsi="Times New Roman" w:cs="Times New Roman"/>
          <w:sz w:val="28"/>
          <w:szCs w:val="28"/>
        </w:rPr>
        <w:t xml:space="preserve"> при объеме запрашиваемой субсидии по каждой инвестиционной программе (муниципальному проекту) </w:t>
      </w:r>
      <w:r w:rsidR="00AC6687">
        <w:rPr>
          <w:rFonts w:ascii="Times New Roman" w:hAnsi="Times New Roman" w:cs="Times New Roman"/>
          <w:sz w:val="28"/>
          <w:szCs w:val="28"/>
        </w:rPr>
        <w:br/>
      </w:r>
      <w:r w:rsidRPr="00CA1CD3">
        <w:rPr>
          <w:rFonts w:ascii="Times New Roman" w:hAnsi="Times New Roman" w:cs="Times New Roman"/>
          <w:sz w:val="28"/>
          <w:szCs w:val="28"/>
        </w:rPr>
        <w:t xml:space="preserve">до 1 млн. рублей при соблюдении условия софинансирования за счет средств местного бюджета в размере не менее 10% и за счет средств физических лиц в размере не менее 5% от общей стоимости каждой инвестиционной программы (муниципального проекта), при этом количество планируемых </w:t>
      </w:r>
      <w:r w:rsidR="0076333F">
        <w:rPr>
          <w:rFonts w:ascii="Times New Roman" w:hAnsi="Times New Roman" w:cs="Times New Roman"/>
          <w:sz w:val="28"/>
          <w:szCs w:val="28"/>
        </w:rPr>
        <w:br/>
      </w:r>
      <w:r w:rsidRPr="00CA1CD3">
        <w:rPr>
          <w:rFonts w:ascii="Times New Roman" w:hAnsi="Times New Roman" w:cs="Times New Roman"/>
          <w:sz w:val="28"/>
          <w:szCs w:val="28"/>
        </w:rPr>
        <w:t xml:space="preserve">к реализации инвестиционных программ (муниципальных проектов) </w:t>
      </w:r>
      <w:r w:rsidR="0076333F">
        <w:rPr>
          <w:rFonts w:ascii="Times New Roman" w:hAnsi="Times New Roman" w:cs="Times New Roman"/>
          <w:sz w:val="28"/>
          <w:szCs w:val="28"/>
        </w:rPr>
        <w:br/>
      </w:r>
      <w:r w:rsidRPr="00CA1CD3">
        <w:rPr>
          <w:rFonts w:ascii="Times New Roman" w:hAnsi="Times New Roman" w:cs="Times New Roman"/>
          <w:sz w:val="28"/>
          <w:szCs w:val="28"/>
        </w:rPr>
        <w:t>на территории</w:t>
      </w:r>
      <w:r w:rsidR="00AC6687">
        <w:rPr>
          <w:rFonts w:ascii="Times New Roman" w:hAnsi="Times New Roman" w:cs="Times New Roman"/>
          <w:sz w:val="28"/>
          <w:szCs w:val="28"/>
        </w:rPr>
        <w:t xml:space="preserve"> муниципального,</w:t>
      </w:r>
      <w:r w:rsidRPr="00CA1CD3">
        <w:rPr>
          <w:rFonts w:ascii="Times New Roman" w:hAnsi="Times New Roman" w:cs="Times New Roman"/>
          <w:sz w:val="28"/>
          <w:szCs w:val="28"/>
        </w:rPr>
        <w:t xml:space="preserve"> городского округа и (или) городского поселения должно составлять не более одной от одной целевой группы. Количество заявок от</w:t>
      </w:r>
      <w:r w:rsidR="00AC6687">
        <w:rPr>
          <w:rFonts w:ascii="Times New Roman" w:hAnsi="Times New Roman" w:cs="Times New Roman"/>
          <w:sz w:val="28"/>
          <w:szCs w:val="28"/>
        </w:rPr>
        <w:t xml:space="preserve"> муниципального,</w:t>
      </w:r>
      <w:r w:rsidRPr="00CA1CD3">
        <w:rPr>
          <w:rFonts w:ascii="Times New Roman" w:hAnsi="Times New Roman" w:cs="Times New Roman"/>
          <w:sz w:val="28"/>
          <w:szCs w:val="28"/>
        </w:rPr>
        <w:t xml:space="preserve"> городского округа и (или) городского поселения не ограничивается.</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4.3.3. Сельские и (или) городские поселения </w:t>
      </w:r>
      <w:r w:rsidR="00FB518A">
        <w:rPr>
          <w:rFonts w:ascii="Times New Roman" w:hAnsi="Times New Roman" w:cs="Times New Roman"/>
          <w:sz w:val="28"/>
          <w:szCs w:val="28"/>
        </w:rPr>
        <w:t xml:space="preserve">Кировской </w:t>
      </w:r>
      <w:r w:rsidRPr="00CA1CD3">
        <w:rPr>
          <w:rFonts w:ascii="Times New Roman" w:hAnsi="Times New Roman" w:cs="Times New Roman"/>
          <w:sz w:val="28"/>
          <w:szCs w:val="28"/>
        </w:rPr>
        <w:t xml:space="preserve">области могут подать </w:t>
      </w:r>
      <w:r w:rsidR="00FB518A" w:rsidRPr="00FB518A">
        <w:rPr>
          <w:rFonts w:ascii="Times New Roman" w:hAnsi="Times New Roman" w:cs="Times New Roman"/>
          <w:sz w:val="28"/>
          <w:szCs w:val="28"/>
        </w:rPr>
        <w:t xml:space="preserve">одну заявку </w:t>
      </w:r>
      <w:r w:rsidR="00A138DE">
        <w:rPr>
          <w:rFonts w:ascii="Times New Roman" w:hAnsi="Times New Roman" w:cs="Times New Roman"/>
          <w:sz w:val="28"/>
          <w:szCs w:val="28"/>
        </w:rPr>
        <w:t>(</w:t>
      </w:r>
      <w:r w:rsidR="004D798A">
        <w:rPr>
          <w:rFonts w:ascii="Times New Roman" w:hAnsi="Times New Roman" w:cs="Times New Roman"/>
          <w:sz w:val="28"/>
          <w:szCs w:val="28"/>
        </w:rPr>
        <w:t xml:space="preserve">согласно приложению </w:t>
      </w:r>
      <w:r w:rsidR="00BA26EE">
        <w:rPr>
          <w:rFonts w:ascii="Times New Roman" w:hAnsi="Times New Roman" w:cs="Times New Roman"/>
          <w:sz w:val="28"/>
          <w:szCs w:val="28"/>
        </w:rPr>
        <w:t>№</w:t>
      </w:r>
      <w:r w:rsidR="004D798A">
        <w:rPr>
          <w:rFonts w:ascii="Times New Roman" w:hAnsi="Times New Roman" w:cs="Times New Roman"/>
          <w:sz w:val="28"/>
          <w:szCs w:val="28"/>
        </w:rPr>
        <w:t xml:space="preserve"> 3</w:t>
      </w:r>
      <w:r w:rsidR="00A138DE">
        <w:rPr>
          <w:rFonts w:ascii="Times New Roman" w:hAnsi="Times New Roman" w:cs="Times New Roman"/>
          <w:sz w:val="28"/>
          <w:szCs w:val="28"/>
        </w:rPr>
        <w:t>)</w:t>
      </w:r>
      <w:r w:rsidRPr="00CA1CD3">
        <w:rPr>
          <w:rFonts w:ascii="Times New Roman" w:hAnsi="Times New Roman" w:cs="Times New Roman"/>
          <w:sz w:val="28"/>
          <w:szCs w:val="28"/>
        </w:rPr>
        <w:t xml:space="preserve"> при объеме запрашиваемой субсидии до 1,5 млн. рублей и (или) не более трех заявок </w:t>
      </w:r>
      <w:r w:rsidR="00A138DE">
        <w:rPr>
          <w:rFonts w:ascii="Times New Roman" w:hAnsi="Times New Roman" w:cs="Times New Roman"/>
          <w:sz w:val="28"/>
          <w:szCs w:val="28"/>
        </w:rPr>
        <w:t>(</w:t>
      </w:r>
      <w:r w:rsidR="004D798A">
        <w:rPr>
          <w:rFonts w:ascii="Times New Roman" w:hAnsi="Times New Roman" w:cs="Times New Roman"/>
          <w:sz w:val="28"/>
          <w:szCs w:val="28"/>
        </w:rPr>
        <w:t xml:space="preserve">согласно приложению </w:t>
      </w:r>
      <w:r w:rsidR="009D4F80" w:rsidRPr="009D4F80">
        <w:rPr>
          <w:rFonts w:ascii="Times New Roman" w:hAnsi="Times New Roman" w:cs="Times New Roman"/>
          <w:sz w:val="28"/>
          <w:szCs w:val="28"/>
        </w:rPr>
        <w:t>№ 3</w:t>
      </w:r>
      <w:r w:rsidR="00A138DE">
        <w:rPr>
          <w:rFonts w:ascii="Times New Roman" w:hAnsi="Times New Roman" w:cs="Times New Roman"/>
          <w:sz w:val="28"/>
          <w:szCs w:val="28"/>
        </w:rPr>
        <w:t>)</w:t>
      </w:r>
      <w:r w:rsidR="009D4F80" w:rsidRPr="009D4F80">
        <w:rPr>
          <w:rFonts w:ascii="Times New Roman" w:hAnsi="Times New Roman" w:cs="Times New Roman"/>
          <w:sz w:val="28"/>
          <w:szCs w:val="28"/>
        </w:rPr>
        <w:t xml:space="preserve"> </w:t>
      </w:r>
      <w:r w:rsidRPr="00CA1CD3">
        <w:rPr>
          <w:rFonts w:ascii="Times New Roman" w:hAnsi="Times New Roman" w:cs="Times New Roman"/>
          <w:sz w:val="28"/>
          <w:szCs w:val="28"/>
        </w:rPr>
        <w:t>при объеме запрашиваемой субсидии по каждой инвестиционной программе (муниципальному проекту) до 0,5 млн. рублей при соблюдении условия софинансирования за счет средств местного бюджета в размере не менее 5% и за счет средств физических лиц в размере не менее 5% от общей стоимости каждой инвестиционной программы (муниципального проекта).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Количество планируемых к реализации инвестиционных программ (муниципальных проектов) на территории поселения должно составлять </w:t>
      </w:r>
      <w:r w:rsidR="0076333F">
        <w:rPr>
          <w:rFonts w:ascii="Times New Roman" w:hAnsi="Times New Roman" w:cs="Times New Roman"/>
          <w:sz w:val="28"/>
          <w:szCs w:val="28"/>
        </w:rPr>
        <w:br/>
      </w:r>
      <w:r w:rsidRPr="00CA1CD3">
        <w:rPr>
          <w:rFonts w:ascii="Times New Roman" w:hAnsi="Times New Roman" w:cs="Times New Roman"/>
          <w:sz w:val="28"/>
          <w:szCs w:val="28"/>
        </w:rPr>
        <w:t xml:space="preserve">не более четырех и на территории населенного пункта </w:t>
      </w:r>
      <w:r w:rsidR="0076333F">
        <w:rPr>
          <w:rFonts w:ascii="Times New Roman" w:hAnsi="Times New Roman" w:cs="Times New Roman"/>
          <w:sz w:val="28"/>
          <w:szCs w:val="28"/>
        </w:rPr>
        <w:t>–</w:t>
      </w:r>
      <w:r w:rsidRPr="00CA1CD3">
        <w:rPr>
          <w:rFonts w:ascii="Times New Roman" w:hAnsi="Times New Roman" w:cs="Times New Roman"/>
          <w:sz w:val="28"/>
          <w:szCs w:val="28"/>
        </w:rPr>
        <w:t xml:space="preserve"> не более одного.</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Городские и сельские поселения, вновь образованные путем объединения с 01.01.2011 в порядке, установленном законодательством, </w:t>
      </w:r>
      <w:r w:rsidRPr="00CA1CD3">
        <w:rPr>
          <w:rFonts w:ascii="Times New Roman" w:hAnsi="Times New Roman" w:cs="Times New Roman"/>
          <w:sz w:val="28"/>
          <w:szCs w:val="28"/>
        </w:rPr>
        <w:lastRenderedPageBreak/>
        <w:t>вправе подать заявки в соответствии с абзацем первым подпункта 4.3.3 настоящего Порядка по инвестиционным программам (муниципальным проектам), планируемым к реализации на территории каждого преобразованного муниципального образования</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4.3.4. Муниципальные образования </w:t>
      </w:r>
      <w:r w:rsidR="004D798A">
        <w:rPr>
          <w:rFonts w:ascii="Times New Roman" w:hAnsi="Times New Roman" w:cs="Times New Roman"/>
          <w:sz w:val="28"/>
          <w:szCs w:val="28"/>
        </w:rPr>
        <w:t xml:space="preserve">области </w:t>
      </w:r>
      <w:r w:rsidRPr="00CA1CD3">
        <w:rPr>
          <w:rFonts w:ascii="Times New Roman" w:hAnsi="Times New Roman" w:cs="Times New Roman"/>
          <w:sz w:val="28"/>
          <w:szCs w:val="28"/>
        </w:rPr>
        <w:t xml:space="preserve">могут подать заявки </w:t>
      </w:r>
      <w:r w:rsidR="00A138DE">
        <w:rPr>
          <w:rFonts w:ascii="Times New Roman" w:hAnsi="Times New Roman" w:cs="Times New Roman"/>
          <w:sz w:val="28"/>
          <w:szCs w:val="28"/>
        </w:rPr>
        <w:t>(</w:t>
      </w:r>
      <w:r w:rsidR="004D798A">
        <w:rPr>
          <w:rFonts w:ascii="Times New Roman" w:hAnsi="Times New Roman" w:cs="Times New Roman"/>
          <w:sz w:val="28"/>
          <w:szCs w:val="28"/>
        </w:rPr>
        <w:t>согласно приложению</w:t>
      </w:r>
      <w:r w:rsidRPr="00CA1CD3">
        <w:rPr>
          <w:rFonts w:ascii="Times New Roman" w:hAnsi="Times New Roman" w:cs="Times New Roman"/>
          <w:sz w:val="28"/>
          <w:szCs w:val="28"/>
        </w:rPr>
        <w:t xml:space="preserve"> </w:t>
      </w:r>
      <w:r w:rsidR="00BA26EE">
        <w:rPr>
          <w:rFonts w:ascii="Times New Roman" w:hAnsi="Times New Roman" w:cs="Times New Roman"/>
          <w:sz w:val="28"/>
          <w:szCs w:val="28"/>
        </w:rPr>
        <w:t>№</w:t>
      </w:r>
      <w:r w:rsidRPr="00CA1CD3">
        <w:rPr>
          <w:rFonts w:ascii="Times New Roman" w:hAnsi="Times New Roman" w:cs="Times New Roman"/>
          <w:sz w:val="28"/>
          <w:szCs w:val="28"/>
        </w:rPr>
        <w:t xml:space="preserve"> 4</w:t>
      </w:r>
      <w:r w:rsidR="00A138DE">
        <w:rPr>
          <w:rFonts w:ascii="Times New Roman" w:hAnsi="Times New Roman" w:cs="Times New Roman"/>
          <w:sz w:val="28"/>
          <w:szCs w:val="28"/>
        </w:rPr>
        <w:t>)</w:t>
      </w:r>
      <w:r w:rsidRPr="00CA1CD3">
        <w:rPr>
          <w:rFonts w:ascii="Times New Roman" w:hAnsi="Times New Roman" w:cs="Times New Roman"/>
          <w:sz w:val="28"/>
          <w:szCs w:val="28"/>
        </w:rPr>
        <w:t xml:space="preserve"> при объеме запрашиваемой субсидии по каждой инвестиционной программе (муниципальному проекту) до 0,75 млн. рублей при соблюдении условия софинансирования за счет средств местного бюджета в размере не менее 5% и за счет средств физических лиц в размере не менее 10% от общей стоимости каждой инвестиционной программы (муниципального проекта), при этом количество планируемых к реализации инвестиционных программ (муниципальных проектов) на территории муниципального образования </w:t>
      </w:r>
      <w:r w:rsidR="00AB3424">
        <w:rPr>
          <w:rFonts w:ascii="Times New Roman" w:hAnsi="Times New Roman" w:cs="Times New Roman"/>
          <w:sz w:val="28"/>
          <w:szCs w:val="28"/>
        </w:rPr>
        <w:t xml:space="preserve">области </w:t>
      </w:r>
      <w:r w:rsidRPr="00CA1CD3">
        <w:rPr>
          <w:rFonts w:ascii="Times New Roman" w:hAnsi="Times New Roman" w:cs="Times New Roman"/>
          <w:sz w:val="28"/>
          <w:szCs w:val="28"/>
        </w:rPr>
        <w:t xml:space="preserve">должно составлять не более одной </w:t>
      </w:r>
      <w:r w:rsidR="00AB3424">
        <w:rPr>
          <w:rFonts w:ascii="Times New Roman" w:hAnsi="Times New Roman" w:cs="Times New Roman"/>
          <w:sz w:val="28"/>
          <w:szCs w:val="28"/>
        </w:rPr>
        <w:br/>
      </w:r>
      <w:r w:rsidRPr="00CA1CD3">
        <w:rPr>
          <w:rFonts w:ascii="Times New Roman" w:hAnsi="Times New Roman" w:cs="Times New Roman"/>
          <w:sz w:val="28"/>
          <w:szCs w:val="28"/>
        </w:rPr>
        <w:t xml:space="preserve">от одной целевой группы. Количество заявок от муниципального образования </w:t>
      </w:r>
      <w:r w:rsidR="004D798A">
        <w:rPr>
          <w:rFonts w:ascii="Times New Roman" w:hAnsi="Times New Roman" w:cs="Times New Roman"/>
          <w:sz w:val="28"/>
          <w:szCs w:val="28"/>
        </w:rPr>
        <w:t>области</w:t>
      </w:r>
      <w:r w:rsidR="00AB3424">
        <w:rPr>
          <w:rFonts w:ascii="Times New Roman" w:hAnsi="Times New Roman" w:cs="Times New Roman"/>
          <w:sz w:val="28"/>
          <w:szCs w:val="28"/>
        </w:rPr>
        <w:t xml:space="preserve"> </w:t>
      </w:r>
      <w:r w:rsidRPr="00CA1CD3">
        <w:rPr>
          <w:rFonts w:ascii="Times New Roman" w:hAnsi="Times New Roman" w:cs="Times New Roman"/>
          <w:sz w:val="28"/>
          <w:szCs w:val="28"/>
        </w:rPr>
        <w:t>не ограничивается.</w:t>
      </w:r>
    </w:p>
    <w:p w:rsidR="00CA1CD3" w:rsidRPr="00CA1CD3" w:rsidRDefault="00CA1CD3" w:rsidP="00A138DE">
      <w:pPr>
        <w:widowControl w:val="0"/>
        <w:suppressAutoHyphens/>
        <w:autoSpaceDE w:val="0"/>
        <w:autoSpaceDN w:val="0"/>
        <w:adjustRightInd w:val="0"/>
        <w:spacing w:after="48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4.4. На каждую инвестиционную программу (муниципальный проект) составляется отдельная заявка.</w:t>
      </w:r>
    </w:p>
    <w:p w:rsidR="00CA1CD3" w:rsidRPr="009D4F80" w:rsidRDefault="00CA1CD3" w:rsidP="00A138DE">
      <w:pPr>
        <w:widowControl w:val="0"/>
        <w:suppressAutoHyphens/>
        <w:autoSpaceDE w:val="0"/>
        <w:autoSpaceDN w:val="0"/>
        <w:adjustRightInd w:val="0"/>
        <w:spacing w:after="480" w:line="360" w:lineRule="auto"/>
        <w:ind w:firstLine="709"/>
        <w:jc w:val="both"/>
        <w:rPr>
          <w:rFonts w:ascii="Times New Roman" w:hAnsi="Times New Roman" w:cs="Times New Roman"/>
          <w:b/>
          <w:sz w:val="28"/>
          <w:szCs w:val="28"/>
        </w:rPr>
      </w:pPr>
      <w:r w:rsidRPr="009D4F80">
        <w:rPr>
          <w:rFonts w:ascii="Times New Roman" w:hAnsi="Times New Roman" w:cs="Times New Roman"/>
          <w:b/>
          <w:sz w:val="28"/>
          <w:szCs w:val="28"/>
        </w:rPr>
        <w:t>5. Отбор инвестиционных программ (муниципальных проектов)</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5.1. Инвестиционные программы (муниципальные проекты) </w:t>
      </w:r>
      <w:r w:rsidR="0076333F">
        <w:rPr>
          <w:rFonts w:ascii="Times New Roman" w:hAnsi="Times New Roman" w:cs="Times New Roman"/>
          <w:sz w:val="28"/>
          <w:szCs w:val="28"/>
        </w:rPr>
        <w:br/>
      </w:r>
      <w:r w:rsidRPr="00CA1CD3">
        <w:rPr>
          <w:rFonts w:ascii="Times New Roman" w:hAnsi="Times New Roman" w:cs="Times New Roman"/>
          <w:sz w:val="28"/>
          <w:szCs w:val="28"/>
        </w:rPr>
        <w:t>не допускаются к участию в конкурсном отборе в случае:</w:t>
      </w:r>
    </w:p>
    <w:p w:rsidR="0093749B" w:rsidRPr="00CA1CD3" w:rsidRDefault="0093749B" w:rsidP="0093749B">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несоблюдени</w:t>
      </w:r>
      <w:r>
        <w:rPr>
          <w:rFonts w:ascii="Times New Roman" w:hAnsi="Times New Roman" w:cs="Times New Roman"/>
          <w:sz w:val="28"/>
          <w:szCs w:val="28"/>
        </w:rPr>
        <w:t>я</w:t>
      </w:r>
      <w:r w:rsidRPr="00CA1CD3">
        <w:rPr>
          <w:rFonts w:ascii="Times New Roman" w:hAnsi="Times New Roman" w:cs="Times New Roman"/>
          <w:sz w:val="28"/>
          <w:szCs w:val="28"/>
        </w:rPr>
        <w:t xml:space="preserve"> </w:t>
      </w:r>
      <w:r>
        <w:rPr>
          <w:rFonts w:ascii="Times New Roman" w:hAnsi="Times New Roman" w:cs="Times New Roman"/>
          <w:sz w:val="28"/>
          <w:szCs w:val="28"/>
        </w:rPr>
        <w:t>порядка подачи заявок</w:t>
      </w:r>
      <w:r w:rsidRPr="00CA1CD3">
        <w:rPr>
          <w:rFonts w:ascii="Times New Roman" w:hAnsi="Times New Roman" w:cs="Times New Roman"/>
          <w:sz w:val="28"/>
          <w:szCs w:val="28"/>
        </w:rPr>
        <w:t>, установленн</w:t>
      </w:r>
      <w:r>
        <w:rPr>
          <w:rFonts w:ascii="Times New Roman" w:hAnsi="Times New Roman" w:cs="Times New Roman"/>
          <w:sz w:val="28"/>
          <w:szCs w:val="28"/>
        </w:rPr>
        <w:t>ого пунктом 4.2</w:t>
      </w:r>
      <w:r w:rsidRPr="00CA1CD3">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 xml:space="preserve">представления муниципальным образованием </w:t>
      </w:r>
      <w:r w:rsidR="004D798A">
        <w:rPr>
          <w:rFonts w:ascii="Times New Roman" w:hAnsi="Times New Roman" w:cs="Times New Roman"/>
          <w:sz w:val="28"/>
          <w:szCs w:val="28"/>
        </w:rPr>
        <w:t xml:space="preserve">области </w:t>
      </w:r>
      <w:r w:rsidRPr="00CA1CD3">
        <w:rPr>
          <w:rFonts w:ascii="Times New Roman" w:hAnsi="Times New Roman" w:cs="Times New Roman"/>
          <w:sz w:val="28"/>
          <w:szCs w:val="28"/>
        </w:rPr>
        <w:t>заявки, содержащей недостоверную информацию;</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несоблюдени</w:t>
      </w:r>
      <w:r w:rsidR="009D4F80">
        <w:rPr>
          <w:rFonts w:ascii="Times New Roman" w:hAnsi="Times New Roman" w:cs="Times New Roman"/>
          <w:sz w:val="28"/>
          <w:szCs w:val="28"/>
        </w:rPr>
        <w:t>я</w:t>
      </w:r>
      <w:r w:rsidRPr="00CA1CD3">
        <w:rPr>
          <w:rFonts w:ascii="Times New Roman" w:hAnsi="Times New Roman" w:cs="Times New Roman"/>
          <w:sz w:val="28"/>
          <w:szCs w:val="28"/>
        </w:rPr>
        <w:t xml:space="preserve"> условий, установленных пунктом 4.3 настоящего Порядка.</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5.2. Муниципальным образованиям</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 xml:space="preserve">, чьи инвестиционные программы (муниципальные проекты) не допущены к участию в конкурсном </w:t>
      </w:r>
      <w:r w:rsidRPr="00CA1CD3">
        <w:rPr>
          <w:rFonts w:ascii="Times New Roman" w:hAnsi="Times New Roman" w:cs="Times New Roman"/>
          <w:sz w:val="28"/>
          <w:szCs w:val="28"/>
        </w:rPr>
        <w:lastRenderedPageBreak/>
        <w:t xml:space="preserve">отборе, организатор конкурсного отбора направляет </w:t>
      </w:r>
      <w:r w:rsidRPr="009D4F80">
        <w:rPr>
          <w:rFonts w:ascii="Times New Roman" w:hAnsi="Times New Roman" w:cs="Times New Roman"/>
          <w:sz w:val="28"/>
          <w:szCs w:val="28"/>
        </w:rPr>
        <w:t>мотивированное уведомление</w:t>
      </w:r>
      <w:r w:rsidR="004D798A">
        <w:rPr>
          <w:rFonts w:ascii="Times New Roman" w:hAnsi="Times New Roman" w:cs="Times New Roman"/>
          <w:sz w:val="28"/>
          <w:szCs w:val="28"/>
        </w:rPr>
        <w:t xml:space="preserve"> </w:t>
      </w:r>
      <w:r w:rsidR="009D4F80">
        <w:rPr>
          <w:rFonts w:ascii="Times New Roman" w:hAnsi="Times New Roman" w:cs="Times New Roman"/>
          <w:sz w:val="28"/>
          <w:szCs w:val="28"/>
        </w:rPr>
        <w:t xml:space="preserve">с указанием соответствующих причин </w:t>
      </w:r>
      <w:r w:rsidRPr="00CA1CD3">
        <w:rPr>
          <w:rFonts w:ascii="Times New Roman" w:hAnsi="Times New Roman" w:cs="Times New Roman"/>
          <w:sz w:val="28"/>
          <w:szCs w:val="28"/>
        </w:rPr>
        <w:t>в течение 10 рабочих дней после даты окончания приема заявок.</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5.3. Заявки муниципальных образований</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 xml:space="preserve">, чьи инвестиционные программы (муниципальные проекты) допущены к участию в конкурсном отборе (далее </w:t>
      </w:r>
      <w:r w:rsidR="00481D85">
        <w:rPr>
          <w:rFonts w:ascii="Times New Roman" w:hAnsi="Times New Roman" w:cs="Times New Roman"/>
          <w:sz w:val="28"/>
          <w:szCs w:val="28"/>
        </w:rPr>
        <w:t>–</w:t>
      </w:r>
      <w:r w:rsidRPr="00CA1CD3">
        <w:rPr>
          <w:rFonts w:ascii="Times New Roman" w:hAnsi="Times New Roman" w:cs="Times New Roman"/>
          <w:sz w:val="28"/>
          <w:szCs w:val="28"/>
        </w:rPr>
        <w:t xml:space="preserve"> участники конкурсного отбора), направляются организатором конкурсного отбора в конкурсную комиссию в срок не позднее чем </w:t>
      </w:r>
      <w:r w:rsidR="0076333F">
        <w:rPr>
          <w:rFonts w:ascii="Times New Roman" w:hAnsi="Times New Roman" w:cs="Times New Roman"/>
          <w:sz w:val="28"/>
          <w:szCs w:val="28"/>
        </w:rPr>
        <w:br/>
      </w:r>
      <w:r w:rsidRPr="00CA1CD3">
        <w:rPr>
          <w:rFonts w:ascii="Times New Roman" w:hAnsi="Times New Roman" w:cs="Times New Roman"/>
          <w:sz w:val="28"/>
          <w:szCs w:val="28"/>
        </w:rPr>
        <w:t>за 15 рабочих дней до даты проведения конкурсного отбора.</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5.4. Муниципальные образования </w:t>
      </w:r>
      <w:r w:rsidR="004D798A">
        <w:rPr>
          <w:rFonts w:ascii="Times New Roman" w:hAnsi="Times New Roman" w:cs="Times New Roman"/>
          <w:sz w:val="28"/>
          <w:szCs w:val="28"/>
        </w:rPr>
        <w:t xml:space="preserve">области </w:t>
      </w:r>
      <w:r w:rsidRPr="00CA1CD3">
        <w:rPr>
          <w:rFonts w:ascii="Times New Roman" w:hAnsi="Times New Roman" w:cs="Times New Roman"/>
          <w:sz w:val="28"/>
          <w:szCs w:val="28"/>
        </w:rPr>
        <w:t xml:space="preserve">не менее чем за 5 </w:t>
      </w:r>
      <w:r w:rsidR="009D0838">
        <w:rPr>
          <w:rFonts w:ascii="Times New Roman" w:hAnsi="Times New Roman" w:cs="Times New Roman"/>
          <w:sz w:val="28"/>
          <w:szCs w:val="28"/>
        </w:rPr>
        <w:t xml:space="preserve">рабочих </w:t>
      </w:r>
      <w:r w:rsidRPr="00CA1CD3">
        <w:rPr>
          <w:rFonts w:ascii="Times New Roman" w:hAnsi="Times New Roman" w:cs="Times New Roman"/>
          <w:sz w:val="28"/>
          <w:szCs w:val="28"/>
        </w:rPr>
        <w:t>дней до даты проведения конкурсного отбора имеют право отозвать свою заявку и отказаться от участия в конкурсном отборе, сообщив об этом письменно организатору конкурсного отбора.</w:t>
      </w:r>
    </w:p>
    <w:p w:rsidR="00CA1CD3" w:rsidRPr="00CA1CD3" w:rsidRDefault="00CA1CD3" w:rsidP="00A138DE">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5.5. Конкурсная комиссия осуществляет рассмотрение и оценку инвестиционных программ (муниципальных проектов) в соответствии </w:t>
      </w:r>
      <w:r w:rsidR="0076333F">
        <w:rPr>
          <w:rFonts w:ascii="Times New Roman" w:hAnsi="Times New Roman" w:cs="Times New Roman"/>
          <w:sz w:val="28"/>
          <w:szCs w:val="28"/>
        </w:rPr>
        <w:br/>
      </w:r>
      <w:r w:rsidRPr="00CA1CD3">
        <w:rPr>
          <w:rFonts w:ascii="Times New Roman" w:hAnsi="Times New Roman" w:cs="Times New Roman"/>
          <w:sz w:val="28"/>
          <w:szCs w:val="28"/>
        </w:rPr>
        <w:t>со следующими критериями: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долей софинансирования из бюджета муниципального образования</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социальной эффективностью от реализации инвестиционной программы (муниципального проекта);</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степенью эффективности и инновационности предлагаемых технических решений;</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степенью участия населения и организаций, осуществляющих деятельность на территории муниципального образования</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 в определении проблемы, на решение которой направлена инвестиционная программа (муниципальный проект), и в ее реализации;</w:t>
      </w:r>
    </w:p>
    <w:p w:rsidR="00CA1CD3" w:rsidRPr="00CA1CD3" w:rsidRDefault="00CA1CD3" w:rsidP="00A138DE">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наличием механизмов эффективной эксплуатации и содержания объекта общественной инфраструктуры;</w:t>
      </w:r>
    </w:p>
    <w:p w:rsidR="00CA1CD3" w:rsidRPr="00CA1CD3" w:rsidRDefault="00CA1CD3" w:rsidP="00383CDD">
      <w:pPr>
        <w:widowControl w:val="0"/>
        <w:suppressAutoHyphens/>
        <w:autoSpaceDE w:val="0"/>
        <w:autoSpaceDN w:val="0"/>
        <w:adjustRightInd w:val="0"/>
        <w:spacing w:after="0" w:line="360" w:lineRule="auto"/>
        <w:ind w:firstLine="708"/>
        <w:jc w:val="both"/>
        <w:rPr>
          <w:rFonts w:ascii="Times New Roman" w:hAnsi="Times New Roman" w:cs="Times New Roman"/>
          <w:sz w:val="28"/>
          <w:szCs w:val="28"/>
        </w:rPr>
      </w:pPr>
      <w:r w:rsidRPr="00CA1CD3">
        <w:rPr>
          <w:rFonts w:ascii="Times New Roman" w:hAnsi="Times New Roman" w:cs="Times New Roman"/>
          <w:sz w:val="28"/>
          <w:szCs w:val="28"/>
        </w:rPr>
        <w:t>наличием муниципальной программы, направленной на развитие общественной инфраструктуры.</w:t>
      </w:r>
    </w:p>
    <w:p w:rsidR="00CA1CD3" w:rsidRPr="00CA1CD3" w:rsidRDefault="00CA1CD3" w:rsidP="00383CDD">
      <w:pPr>
        <w:widowControl w:val="0"/>
        <w:suppressAutoHyphens/>
        <w:autoSpaceDE w:val="0"/>
        <w:autoSpaceDN w:val="0"/>
        <w:adjustRightInd w:val="0"/>
        <w:spacing w:after="0" w:line="440" w:lineRule="exact"/>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5.6. Значение показателей по каждому критерию, характеристика </w:t>
      </w:r>
      <w:r w:rsidRPr="00CA1CD3">
        <w:rPr>
          <w:rFonts w:ascii="Times New Roman" w:hAnsi="Times New Roman" w:cs="Times New Roman"/>
          <w:sz w:val="28"/>
          <w:szCs w:val="28"/>
        </w:rPr>
        <w:lastRenderedPageBreak/>
        <w:t>критериев и количество соответствующих им баллов устанавливаются конкурсной комиссией.</w:t>
      </w:r>
    </w:p>
    <w:p w:rsidR="00CA1CD3" w:rsidRPr="00CA1CD3" w:rsidRDefault="00CA1CD3" w:rsidP="00383CDD">
      <w:pPr>
        <w:widowControl w:val="0"/>
        <w:suppressAutoHyphens/>
        <w:autoSpaceDE w:val="0"/>
        <w:autoSpaceDN w:val="0"/>
        <w:adjustRightInd w:val="0"/>
        <w:spacing w:after="0" w:line="440" w:lineRule="exact"/>
        <w:ind w:firstLine="709"/>
        <w:jc w:val="both"/>
        <w:rPr>
          <w:rFonts w:ascii="Times New Roman" w:hAnsi="Times New Roman" w:cs="Times New Roman"/>
          <w:sz w:val="28"/>
          <w:szCs w:val="28"/>
        </w:rPr>
      </w:pPr>
      <w:r w:rsidRPr="00CA1CD3">
        <w:rPr>
          <w:rFonts w:ascii="Times New Roman" w:hAnsi="Times New Roman" w:cs="Times New Roman"/>
          <w:sz w:val="28"/>
          <w:szCs w:val="28"/>
        </w:rPr>
        <w:t xml:space="preserve">5.7. В случае необходимости конкурсная комиссия вправе запрашивать </w:t>
      </w:r>
      <w:r w:rsidR="0076333F">
        <w:rPr>
          <w:rFonts w:ascii="Times New Roman" w:hAnsi="Times New Roman" w:cs="Times New Roman"/>
          <w:sz w:val="28"/>
          <w:szCs w:val="28"/>
        </w:rPr>
        <w:br/>
      </w:r>
      <w:r w:rsidRPr="00CA1CD3">
        <w:rPr>
          <w:rFonts w:ascii="Times New Roman" w:hAnsi="Times New Roman" w:cs="Times New Roman"/>
          <w:sz w:val="28"/>
          <w:szCs w:val="28"/>
        </w:rPr>
        <w:t xml:space="preserve">у участников конкурсного отбора дополнительные сведения для оценки социальной эффективности реализации инвестиционных программ (муниципальных проектов), в установленном порядке привлекать специалистов органов исполнительной власти </w:t>
      </w:r>
      <w:r w:rsidR="009D4F80">
        <w:rPr>
          <w:rFonts w:ascii="Times New Roman" w:hAnsi="Times New Roman" w:cs="Times New Roman"/>
          <w:sz w:val="28"/>
          <w:szCs w:val="28"/>
        </w:rPr>
        <w:t xml:space="preserve">Кировской </w:t>
      </w:r>
      <w:r w:rsidRPr="00CA1CD3">
        <w:rPr>
          <w:rFonts w:ascii="Times New Roman" w:hAnsi="Times New Roman" w:cs="Times New Roman"/>
          <w:sz w:val="28"/>
          <w:szCs w:val="28"/>
        </w:rPr>
        <w:t>области отраслевой компетенции для проведения ими экспертизы представленных документов.</w:t>
      </w:r>
    </w:p>
    <w:p w:rsidR="00CA1CD3" w:rsidRPr="00CA1CD3" w:rsidRDefault="00CA1CD3" w:rsidP="00B442D2">
      <w:pPr>
        <w:widowControl w:val="0"/>
        <w:suppressAutoHyphens/>
        <w:autoSpaceDE w:val="0"/>
        <w:autoSpaceDN w:val="0"/>
        <w:adjustRightInd w:val="0"/>
        <w:spacing w:after="0" w:line="440" w:lineRule="exact"/>
        <w:ind w:firstLine="709"/>
        <w:jc w:val="both"/>
        <w:rPr>
          <w:rFonts w:ascii="Times New Roman" w:hAnsi="Times New Roman" w:cs="Times New Roman"/>
          <w:sz w:val="28"/>
          <w:szCs w:val="28"/>
        </w:rPr>
      </w:pPr>
      <w:r w:rsidRPr="00CA1CD3">
        <w:rPr>
          <w:rFonts w:ascii="Times New Roman" w:hAnsi="Times New Roman" w:cs="Times New Roman"/>
          <w:sz w:val="28"/>
          <w:szCs w:val="28"/>
        </w:rPr>
        <w:t>5.8. Конк</w:t>
      </w:r>
      <w:r w:rsidR="00BA26EE">
        <w:rPr>
          <w:rFonts w:ascii="Times New Roman" w:hAnsi="Times New Roman" w:cs="Times New Roman"/>
          <w:sz w:val="28"/>
          <w:szCs w:val="28"/>
        </w:rPr>
        <w:t>урсная комиссия</w:t>
      </w:r>
      <w:r w:rsidR="00DE62F1">
        <w:rPr>
          <w:rFonts w:ascii="Times New Roman" w:hAnsi="Times New Roman" w:cs="Times New Roman"/>
          <w:sz w:val="28"/>
          <w:szCs w:val="28"/>
        </w:rPr>
        <w:t xml:space="preserve"> проводит ранжирование </w:t>
      </w:r>
      <w:r w:rsidR="00DE62F1" w:rsidRPr="00CA1CD3">
        <w:rPr>
          <w:rFonts w:ascii="Times New Roman" w:hAnsi="Times New Roman" w:cs="Times New Roman"/>
          <w:sz w:val="28"/>
          <w:szCs w:val="28"/>
        </w:rPr>
        <w:t>инвестиционных программ (муниципальных проектов)</w:t>
      </w:r>
      <w:r w:rsidR="00DE62F1">
        <w:rPr>
          <w:rFonts w:ascii="Times New Roman" w:hAnsi="Times New Roman" w:cs="Times New Roman"/>
          <w:sz w:val="28"/>
          <w:szCs w:val="28"/>
        </w:rPr>
        <w:t xml:space="preserve"> </w:t>
      </w:r>
      <w:r w:rsidR="00D31217">
        <w:rPr>
          <w:rFonts w:ascii="Times New Roman" w:hAnsi="Times New Roman" w:cs="Times New Roman"/>
          <w:sz w:val="28"/>
          <w:szCs w:val="28"/>
        </w:rPr>
        <w:t>в по</w:t>
      </w:r>
      <w:r w:rsidR="00E750CC">
        <w:rPr>
          <w:rFonts w:ascii="Times New Roman" w:hAnsi="Times New Roman" w:cs="Times New Roman"/>
          <w:sz w:val="28"/>
          <w:szCs w:val="28"/>
        </w:rPr>
        <w:t xml:space="preserve">рядке убывания набранных баллов, </w:t>
      </w:r>
      <w:r w:rsidR="00BA26EE">
        <w:rPr>
          <w:rFonts w:ascii="Times New Roman" w:hAnsi="Times New Roman" w:cs="Times New Roman"/>
          <w:sz w:val="28"/>
          <w:szCs w:val="28"/>
        </w:rPr>
        <w:t>формирует</w:t>
      </w:r>
      <w:r w:rsidR="00D31217">
        <w:rPr>
          <w:rFonts w:ascii="Times New Roman" w:hAnsi="Times New Roman" w:cs="Times New Roman"/>
          <w:sz w:val="28"/>
          <w:szCs w:val="28"/>
        </w:rPr>
        <w:t xml:space="preserve"> проекты</w:t>
      </w:r>
      <w:r w:rsidR="00BA26EE">
        <w:rPr>
          <w:rFonts w:ascii="Times New Roman" w:hAnsi="Times New Roman" w:cs="Times New Roman"/>
          <w:sz w:val="28"/>
          <w:szCs w:val="28"/>
        </w:rPr>
        <w:t xml:space="preserve"> переч</w:t>
      </w:r>
      <w:r w:rsidRPr="00CA1CD3">
        <w:rPr>
          <w:rFonts w:ascii="Times New Roman" w:hAnsi="Times New Roman" w:cs="Times New Roman"/>
          <w:sz w:val="28"/>
          <w:szCs w:val="28"/>
        </w:rPr>
        <w:t>н</w:t>
      </w:r>
      <w:r w:rsidR="00D31217">
        <w:rPr>
          <w:rFonts w:ascii="Times New Roman" w:hAnsi="Times New Roman" w:cs="Times New Roman"/>
          <w:sz w:val="28"/>
          <w:szCs w:val="28"/>
        </w:rPr>
        <w:t>ей</w:t>
      </w:r>
      <w:r w:rsidRPr="00CA1CD3">
        <w:rPr>
          <w:rFonts w:ascii="Times New Roman" w:hAnsi="Times New Roman" w:cs="Times New Roman"/>
          <w:sz w:val="28"/>
          <w:szCs w:val="28"/>
        </w:rPr>
        <w:t xml:space="preserve"> прошедших</w:t>
      </w:r>
      <w:r w:rsidR="00D31217">
        <w:rPr>
          <w:rFonts w:ascii="Times New Roman" w:hAnsi="Times New Roman" w:cs="Times New Roman"/>
          <w:sz w:val="28"/>
          <w:szCs w:val="28"/>
        </w:rPr>
        <w:t xml:space="preserve"> конкурсный</w:t>
      </w:r>
      <w:r w:rsidRPr="00CA1CD3">
        <w:rPr>
          <w:rFonts w:ascii="Times New Roman" w:hAnsi="Times New Roman" w:cs="Times New Roman"/>
          <w:sz w:val="28"/>
          <w:szCs w:val="28"/>
        </w:rPr>
        <w:t xml:space="preserve"> отбор инвестиционных программ (муниципальных проектов) муниципальных образований</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 xml:space="preserve">, набравших наибольшее количество баллов, </w:t>
      </w:r>
      <w:r w:rsidR="00E750CC">
        <w:rPr>
          <w:rFonts w:ascii="Times New Roman" w:hAnsi="Times New Roman" w:cs="Times New Roman"/>
          <w:sz w:val="28"/>
          <w:szCs w:val="28"/>
        </w:rPr>
        <w:br/>
      </w:r>
      <w:r w:rsidRPr="00CA1CD3">
        <w:rPr>
          <w:rFonts w:ascii="Times New Roman" w:hAnsi="Times New Roman" w:cs="Times New Roman"/>
          <w:sz w:val="28"/>
          <w:szCs w:val="28"/>
        </w:rPr>
        <w:t>и определяет объем предоставляемой им субсидии с учетом объема средств, выделенных из областного бюджета на софинансирование инвестиционных программ (муниципальных проектов), а также заявленного объема финансирования из областного бюджета.</w:t>
      </w:r>
    </w:p>
    <w:p w:rsidR="00CA1CD3" w:rsidRPr="00CA1CD3" w:rsidRDefault="00CA1CD3" w:rsidP="00B442D2">
      <w:pPr>
        <w:widowControl w:val="0"/>
        <w:suppressAutoHyphens/>
        <w:autoSpaceDE w:val="0"/>
        <w:autoSpaceDN w:val="0"/>
        <w:adjustRightInd w:val="0"/>
        <w:spacing w:after="0" w:line="440" w:lineRule="exact"/>
        <w:ind w:firstLine="708"/>
        <w:jc w:val="both"/>
        <w:rPr>
          <w:rFonts w:ascii="Times New Roman" w:hAnsi="Times New Roman" w:cs="Times New Roman"/>
          <w:sz w:val="28"/>
          <w:szCs w:val="28"/>
        </w:rPr>
      </w:pPr>
      <w:r>
        <w:rPr>
          <w:rFonts w:ascii="Times New Roman" w:hAnsi="Times New Roman" w:cs="Times New Roman"/>
          <w:sz w:val="28"/>
          <w:szCs w:val="28"/>
        </w:rPr>
        <w:t>5.9</w:t>
      </w:r>
      <w:r w:rsidRPr="00CA1CD3">
        <w:rPr>
          <w:rFonts w:ascii="Times New Roman" w:hAnsi="Times New Roman" w:cs="Times New Roman"/>
          <w:sz w:val="28"/>
          <w:szCs w:val="28"/>
        </w:rPr>
        <w:t xml:space="preserve">. Организатор конкурсного отбора осуществляет подготовку </w:t>
      </w:r>
      <w:r w:rsidR="0076333F">
        <w:rPr>
          <w:rFonts w:ascii="Times New Roman" w:hAnsi="Times New Roman" w:cs="Times New Roman"/>
          <w:sz w:val="28"/>
          <w:szCs w:val="28"/>
        </w:rPr>
        <w:br/>
      </w:r>
      <w:r w:rsidRPr="00CA1CD3">
        <w:rPr>
          <w:rFonts w:ascii="Times New Roman" w:hAnsi="Times New Roman" w:cs="Times New Roman"/>
          <w:sz w:val="28"/>
          <w:szCs w:val="28"/>
        </w:rPr>
        <w:t xml:space="preserve">и внесение в установленном порядке на рассмотрение Правительству </w:t>
      </w:r>
      <w:r w:rsidR="009D4F80">
        <w:rPr>
          <w:rFonts w:ascii="Times New Roman" w:hAnsi="Times New Roman" w:cs="Times New Roman"/>
          <w:sz w:val="28"/>
          <w:szCs w:val="28"/>
        </w:rPr>
        <w:t xml:space="preserve">Кировской </w:t>
      </w:r>
      <w:r w:rsidRPr="00CA1CD3">
        <w:rPr>
          <w:rFonts w:ascii="Times New Roman" w:hAnsi="Times New Roman" w:cs="Times New Roman"/>
          <w:sz w:val="28"/>
          <w:szCs w:val="28"/>
        </w:rPr>
        <w:t>области проекта нормативного правового акта об утверждении перечней прошедших конкурсный отбор инвестиционных программ (муниципальных проектов) и готовит предложение о распределении субсидии.</w:t>
      </w:r>
    </w:p>
    <w:p w:rsidR="00CA1CD3" w:rsidRPr="00CA1CD3" w:rsidRDefault="00CA1CD3" w:rsidP="00B442D2">
      <w:pPr>
        <w:widowControl w:val="0"/>
        <w:suppressAutoHyphens/>
        <w:autoSpaceDE w:val="0"/>
        <w:autoSpaceDN w:val="0"/>
        <w:adjustRightInd w:val="0"/>
        <w:spacing w:after="0" w:line="440" w:lineRule="exact"/>
        <w:ind w:firstLine="708"/>
        <w:jc w:val="both"/>
        <w:rPr>
          <w:rFonts w:ascii="Times New Roman" w:hAnsi="Times New Roman" w:cs="Times New Roman"/>
          <w:sz w:val="28"/>
          <w:szCs w:val="28"/>
        </w:rPr>
      </w:pPr>
      <w:r w:rsidRPr="00CA1CD3">
        <w:rPr>
          <w:rFonts w:ascii="Times New Roman" w:hAnsi="Times New Roman" w:cs="Times New Roman"/>
          <w:sz w:val="28"/>
          <w:szCs w:val="28"/>
        </w:rPr>
        <w:t>5.1</w:t>
      </w:r>
      <w:r>
        <w:rPr>
          <w:rFonts w:ascii="Times New Roman" w:hAnsi="Times New Roman" w:cs="Times New Roman"/>
          <w:sz w:val="28"/>
          <w:szCs w:val="28"/>
        </w:rPr>
        <w:t>0</w:t>
      </w:r>
      <w:r w:rsidRPr="00CA1CD3">
        <w:rPr>
          <w:rFonts w:ascii="Times New Roman" w:hAnsi="Times New Roman" w:cs="Times New Roman"/>
          <w:sz w:val="28"/>
          <w:szCs w:val="28"/>
        </w:rPr>
        <w:t>. Организатор конкурсного отбора заключает соглашения</w:t>
      </w:r>
      <w:r w:rsidR="00E750CC">
        <w:rPr>
          <w:rFonts w:ascii="Times New Roman" w:hAnsi="Times New Roman" w:cs="Times New Roman"/>
          <w:sz w:val="28"/>
          <w:szCs w:val="28"/>
        </w:rPr>
        <w:t xml:space="preserve"> </w:t>
      </w:r>
      <w:r w:rsidR="00E750CC">
        <w:rPr>
          <w:rFonts w:ascii="Times New Roman" w:hAnsi="Times New Roman" w:cs="Times New Roman"/>
          <w:sz w:val="28"/>
          <w:szCs w:val="28"/>
        </w:rPr>
        <w:br/>
        <w:t xml:space="preserve">о предоставлении субсидии </w:t>
      </w:r>
      <w:r w:rsidRPr="00CA1CD3">
        <w:rPr>
          <w:rFonts w:ascii="Times New Roman" w:hAnsi="Times New Roman" w:cs="Times New Roman"/>
          <w:sz w:val="28"/>
          <w:szCs w:val="28"/>
        </w:rPr>
        <w:t>с муниципальными образованиями</w:t>
      </w:r>
      <w:r w:rsidR="004D798A">
        <w:rPr>
          <w:rFonts w:ascii="Times New Roman" w:hAnsi="Times New Roman" w:cs="Times New Roman"/>
          <w:sz w:val="28"/>
          <w:szCs w:val="28"/>
        </w:rPr>
        <w:t xml:space="preserve"> области</w:t>
      </w:r>
      <w:r w:rsidRPr="00CA1CD3">
        <w:rPr>
          <w:rFonts w:ascii="Times New Roman" w:hAnsi="Times New Roman" w:cs="Times New Roman"/>
          <w:sz w:val="28"/>
          <w:szCs w:val="28"/>
        </w:rPr>
        <w:t xml:space="preserve">, </w:t>
      </w:r>
      <w:r w:rsidR="00E750CC">
        <w:rPr>
          <w:rFonts w:ascii="Times New Roman" w:hAnsi="Times New Roman" w:cs="Times New Roman"/>
          <w:sz w:val="28"/>
          <w:szCs w:val="28"/>
        </w:rPr>
        <w:br/>
      </w:r>
      <w:r w:rsidRPr="00CA1CD3">
        <w:rPr>
          <w:rFonts w:ascii="Times New Roman" w:hAnsi="Times New Roman" w:cs="Times New Roman"/>
          <w:sz w:val="28"/>
          <w:szCs w:val="28"/>
        </w:rPr>
        <w:t>чьи инвестиционные программы (муниципальные проекты) прошли конкурсный отбор.</w:t>
      </w:r>
    </w:p>
    <w:p w:rsidR="00181C6D" w:rsidRPr="009D4F80" w:rsidRDefault="00CA1CD3" w:rsidP="00B442D2">
      <w:pPr>
        <w:widowControl w:val="0"/>
        <w:suppressAutoHyphens/>
        <w:autoSpaceDE w:val="0"/>
        <w:autoSpaceDN w:val="0"/>
        <w:adjustRightInd w:val="0"/>
        <w:spacing w:after="480" w:line="440" w:lineRule="exact"/>
        <w:ind w:firstLine="709"/>
        <w:jc w:val="both"/>
        <w:rPr>
          <w:rFonts w:ascii="Calibri" w:eastAsia="Calibri" w:hAnsi="Calibri" w:cs="Times New Roman"/>
        </w:rPr>
      </w:pPr>
      <w:r w:rsidRPr="00CA1CD3">
        <w:rPr>
          <w:rFonts w:ascii="Times New Roman" w:hAnsi="Times New Roman" w:cs="Times New Roman"/>
          <w:sz w:val="28"/>
          <w:szCs w:val="28"/>
        </w:rPr>
        <w:t>5.1</w:t>
      </w:r>
      <w:r w:rsidR="00DE62F1">
        <w:rPr>
          <w:rFonts w:ascii="Times New Roman" w:hAnsi="Times New Roman" w:cs="Times New Roman"/>
          <w:sz w:val="28"/>
          <w:szCs w:val="28"/>
        </w:rPr>
        <w:t>1</w:t>
      </w:r>
      <w:r w:rsidRPr="00CA1CD3">
        <w:rPr>
          <w:rFonts w:ascii="Times New Roman" w:hAnsi="Times New Roman" w:cs="Times New Roman"/>
          <w:sz w:val="28"/>
          <w:szCs w:val="28"/>
        </w:rPr>
        <w:t xml:space="preserve">. Заявки, документы и материалы, представленные на конкурсный отбор, муниципальным образованиям </w:t>
      </w:r>
      <w:r w:rsidR="004D798A">
        <w:rPr>
          <w:rFonts w:ascii="Times New Roman" w:hAnsi="Times New Roman" w:cs="Times New Roman"/>
          <w:sz w:val="28"/>
          <w:szCs w:val="28"/>
        </w:rPr>
        <w:t xml:space="preserve">области </w:t>
      </w:r>
      <w:r w:rsidRPr="00CA1CD3">
        <w:rPr>
          <w:rFonts w:ascii="Times New Roman" w:hAnsi="Times New Roman" w:cs="Times New Roman"/>
          <w:sz w:val="28"/>
          <w:szCs w:val="28"/>
        </w:rPr>
        <w:t>не возвращаются.</w:t>
      </w:r>
    </w:p>
    <w:p w:rsidR="0091501C" w:rsidRPr="009D4F80" w:rsidRDefault="000903ED" w:rsidP="00A138DE">
      <w:pPr>
        <w:widowControl w:val="0"/>
        <w:suppressAutoHyphens/>
        <w:autoSpaceDE w:val="0"/>
        <w:autoSpaceDN w:val="0"/>
        <w:adjustRightInd w:val="0"/>
        <w:spacing w:after="480" w:line="360" w:lineRule="auto"/>
        <w:jc w:val="center"/>
        <w:rPr>
          <w:rFonts w:ascii="Times New Roman" w:eastAsia="Times New Roman" w:hAnsi="Times New Roman" w:cs="Times New Roman"/>
          <w:sz w:val="28"/>
          <w:szCs w:val="28"/>
          <w:lang w:eastAsia="ru-RU"/>
        </w:rPr>
      </w:pPr>
      <w:r w:rsidRPr="000903ED">
        <w:rPr>
          <w:rFonts w:ascii="Times New Roman" w:eastAsia="Times New Roman" w:hAnsi="Times New Roman" w:cs="Times New Roman"/>
          <w:sz w:val="28"/>
          <w:szCs w:val="28"/>
          <w:lang w:eastAsia="ru-RU"/>
        </w:rPr>
        <w:t>_____________</w:t>
      </w:r>
    </w:p>
    <w:sectPr w:rsidR="0091501C" w:rsidRPr="009D4F80" w:rsidSect="0037197D">
      <w:headerReference w:type="default" r:id="rId9"/>
      <w:pgSz w:w="11906" w:h="16838"/>
      <w:pgMar w:top="1134" w:right="680" w:bottom="1134" w:left="1814" w:header="709" w:footer="709"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65D" w:rsidRDefault="00D7765D" w:rsidP="00565557">
      <w:pPr>
        <w:spacing w:after="0" w:line="240" w:lineRule="auto"/>
      </w:pPr>
      <w:r>
        <w:separator/>
      </w:r>
    </w:p>
  </w:endnote>
  <w:endnote w:type="continuationSeparator" w:id="0">
    <w:p w:rsidR="00D7765D" w:rsidRDefault="00D7765D" w:rsidP="0056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65D" w:rsidRDefault="00D7765D" w:rsidP="00565557">
      <w:pPr>
        <w:spacing w:after="0" w:line="240" w:lineRule="auto"/>
      </w:pPr>
      <w:r>
        <w:separator/>
      </w:r>
    </w:p>
  </w:footnote>
  <w:footnote w:type="continuationSeparator" w:id="0">
    <w:p w:rsidR="00D7765D" w:rsidRDefault="00D7765D" w:rsidP="00565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07085"/>
      <w:docPartObj>
        <w:docPartGallery w:val="Page Numbers (Top of Page)"/>
        <w:docPartUnique/>
      </w:docPartObj>
    </w:sdtPr>
    <w:sdtEndPr/>
    <w:sdtContent>
      <w:p w:rsidR="006808F5" w:rsidRDefault="00A62FAA">
        <w:pPr>
          <w:pStyle w:val="a4"/>
          <w:jc w:val="center"/>
        </w:pPr>
        <w:r>
          <w:fldChar w:fldCharType="begin"/>
        </w:r>
        <w:r w:rsidR="006808F5">
          <w:instrText>PAGE   \* MERGEFORMAT</w:instrText>
        </w:r>
        <w:r>
          <w:fldChar w:fldCharType="separate"/>
        </w:r>
        <w:r w:rsidR="00A83B0A">
          <w:rPr>
            <w:noProof/>
          </w:rPr>
          <w:t>53</w:t>
        </w:r>
        <w:r>
          <w:fldChar w:fldCharType="end"/>
        </w:r>
      </w:p>
    </w:sdtContent>
  </w:sdt>
  <w:p w:rsidR="006808F5" w:rsidRDefault="006808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1EF2"/>
    <w:multiLevelType w:val="hybridMultilevel"/>
    <w:tmpl w:val="1EB465F2"/>
    <w:lvl w:ilvl="0" w:tplc="33964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3E0BEB"/>
    <w:multiLevelType w:val="multilevel"/>
    <w:tmpl w:val="69846092"/>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D9C201B"/>
    <w:multiLevelType w:val="hybridMultilevel"/>
    <w:tmpl w:val="868894FA"/>
    <w:lvl w:ilvl="0" w:tplc="240EA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6B"/>
    <w:rsid w:val="00010A2B"/>
    <w:rsid w:val="00084D11"/>
    <w:rsid w:val="000903ED"/>
    <w:rsid w:val="000A0873"/>
    <w:rsid w:val="000A1D89"/>
    <w:rsid w:val="000B17B7"/>
    <w:rsid w:val="000B5F54"/>
    <w:rsid w:val="000C1F65"/>
    <w:rsid w:val="00111D3E"/>
    <w:rsid w:val="0011722E"/>
    <w:rsid w:val="0013262D"/>
    <w:rsid w:val="00173181"/>
    <w:rsid w:val="001747EB"/>
    <w:rsid w:val="00180A60"/>
    <w:rsid w:val="00181C6D"/>
    <w:rsid w:val="001A0116"/>
    <w:rsid w:val="001A5F4A"/>
    <w:rsid w:val="001D2B59"/>
    <w:rsid w:val="001D64AB"/>
    <w:rsid w:val="002234A3"/>
    <w:rsid w:val="00231AE1"/>
    <w:rsid w:val="00232AAD"/>
    <w:rsid w:val="00265807"/>
    <w:rsid w:val="0026638C"/>
    <w:rsid w:val="00276A3F"/>
    <w:rsid w:val="0028709B"/>
    <w:rsid w:val="002A3812"/>
    <w:rsid w:val="002C4B5E"/>
    <w:rsid w:val="002D4496"/>
    <w:rsid w:val="002D67C1"/>
    <w:rsid w:val="00317D34"/>
    <w:rsid w:val="00320DF8"/>
    <w:rsid w:val="00324997"/>
    <w:rsid w:val="00325E26"/>
    <w:rsid w:val="00342632"/>
    <w:rsid w:val="0036536C"/>
    <w:rsid w:val="0037197D"/>
    <w:rsid w:val="00372DBA"/>
    <w:rsid w:val="00383CDD"/>
    <w:rsid w:val="003C17E6"/>
    <w:rsid w:val="003D7A79"/>
    <w:rsid w:val="003E31E6"/>
    <w:rsid w:val="00421731"/>
    <w:rsid w:val="004247BE"/>
    <w:rsid w:val="004313EE"/>
    <w:rsid w:val="004334B1"/>
    <w:rsid w:val="0044680F"/>
    <w:rsid w:val="004559D8"/>
    <w:rsid w:val="004705AF"/>
    <w:rsid w:val="004818F4"/>
    <w:rsid w:val="00481D85"/>
    <w:rsid w:val="00487F4C"/>
    <w:rsid w:val="00492838"/>
    <w:rsid w:val="00494ACE"/>
    <w:rsid w:val="0049531E"/>
    <w:rsid w:val="004D798A"/>
    <w:rsid w:val="004E6946"/>
    <w:rsid w:val="004F5817"/>
    <w:rsid w:val="00531D35"/>
    <w:rsid w:val="00534E52"/>
    <w:rsid w:val="00536EFA"/>
    <w:rsid w:val="00565557"/>
    <w:rsid w:val="0057606B"/>
    <w:rsid w:val="00586C3A"/>
    <w:rsid w:val="005B0959"/>
    <w:rsid w:val="005D195E"/>
    <w:rsid w:val="005E1495"/>
    <w:rsid w:val="005E40F7"/>
    <w:rsid w:val="005E7455"/>
    <w:rsid w:val="005F4F48"/>
    <w:rsid w:val="00615897"/>
    <w:rsid w:val="00616109"/>
    <w:rsid w:val="006206B7"/>
    <w:rsid w:val="00632C26"/>
    <w:rsid w:val="00643C47"/>
    <w:rsid w:val="006808F5"/>
    <w:rsid w:val="00681023"/>
    <w:rsid w:val="00682ADD"/>
    <w:rsid w:val="006A0F47"/>
    <w:rsid w:val="006B3D43"/>
    <w:rsid w:val="006C34C7"/>
    <w:rsid w:val="006D65D8"/>
    <w:rsid w:val="006E6CC7"/>
    <w:rsid w:val="007406D7"/>
    <w:rsid w:val="0074131F"/>
    <w:rsid w:val="0076333F"/>
    <w:rsid w:val="00767628"/>
    <w:rsid w:val="00770394"/>
    <w:rsid w:val="007B08CE"/>
    <w:rsid w:val="007B0C0E"/>
    <w:rsid w:val="007B49C6"/>
    <w:rsid w:val="007F3D4F"/>
    <w:rsid w:val="007F6511"/>
    <w:rsid w:val="0081006A"/>
    <w:rsid w:val="00811435"/>
    <w:rsid w:val="008412E6"/>
    <w:rsid w:val="00867D9B"/>
    <w:rsid w:val="00885CB3"/>
    <w:rsid w:val="00894A77"/>
    <w:rsid w:val="00897A27"/>
    <w:rsid w:val="008A3F50"/>
    <w:rsid w:val="008A4A18"/>
    <w:rsid w:val="008B1043"/>
    <w:rsid w:val="008F034A"/>
    <w:rsid w:val="009101FB"/>
    <w:rsid w:val="0091501C"/>
    <w:rsid w:val="00925D5F"/>
    <w:rsid w:val="0093749B"/>
    <w:rsid w:val="009478C1"/>
    <w:rsid w:val="00950455"/>
    <w:rsid w:val="00977E7E"/>
    <w:rsid w:val="00980453"/>
    <w:rsid w:val="00987E48"/>
    <w:rsid w:val="009A0DF6"/>
    <w:rsid w:val="009B0D7F"/>
    <w:rsid w:val="009D0838"/>
    <w:rsid w:val="009D4F80"/>
    <w:rsid w:val="009D626B"/>
    <w:rsid w:val="009E4B53"/>
    <w:rsid w:val="009F073E"/>
    <w:rsid w:val="009F747F"/>
    <w:rsid w:val="00A01E56"/>
    <w:rsid w:val="00A02E5A"/>
    <w:rsid w:val="00A138DE"/>
    <w:rsid w:val="00A62FAA"/>
    <w:rsid w:val="00A83B0A"/>
    <w:rsid w:val="00A97DA6"/>
    <w:rsid w:val="00AA38B4"/>
    <w:rsid w:val="00AB1382"/>
    <w:rsid w:val="00AB3424"/>
    <w:rsid w:val="00AC4000"/>
    <w:rsid w:val="00AC6687"/>
    <w:rsid w:val="00AD31F2"/>
    <w:rsid w:val="00B02905"/>
    <w:rsid w:val="00B05C10"/>
    <w:rsid w:val="00B071FD"/>
    <w:rsid w:val="00B077BB"/>
    <w:rsid w:val="00B1020D"/>
    <w:rsid w:val="00B211A1"/>
    <w:rsid w:val="00B27550"/>
    <w:rsid w:val="00B31058"/>
    <w:rsid w:val="00B442D2"/>
    <w:rsid w:val="00B50EFE"/>
    <w:rsid w:val="00B62341"/>
    <w:rsid w:val="00B87014"/>
    <w:rsid w:val="00B9638B"/>
    <w:rsid w:val="00BA26EE"/>
    <w:rsid w:val="00BB5225"/>
    <w:rsid w:val="00BB763C"/>
    <w:rsid w:val="00BC2D24"/>
    <w:rsid w:val="00BD53A3"/>
    <w:rsid w:val="00BE5B6D"/>
    <w:rsid w:val="00BF2C2B"/>
    <w:rsid w:val="00C01E98"/>
    <w:rsid w:val="00C01EE1"/>
    <w:rsid w:val="00C25796"/>
    <w:rsid w:val="00C43A77"/>
    <w:rsid w:val="00C43F95"/>
    <w:rsid w:val="00C765B8"/>
    <w:rsid w:val="00CA14C1"/>
    <w:rsid w:val="00CA1CD3"/>
    <w:rsid w:val="00CB65C5"/>
    <w:rsid w:val="00CD6CB7"/>
    <w:rsid w:val="00CE3C46"/>
    <w:rsid w:val="00CF3090"/>
    <w:rsid w:val="00D14D76"/>
    <w:rsid w:val="00D27DE2"/>
    <w:rsid w:val="00D31014"/>
    <w:rsid w:val="00D31217"/>
    <w:rsid w:val="00D455B7"/>
    <w:rsid w:val="00D7765D"/>
    <w:rsid w:val="00D86395"/>
    <w:rsid w:val="00D900A9"/>
    <w:rsid w:val="00DC145B"/>
    <w:rsid w:val="00DC366F"/>
    <w:rsid w:val="00DD3CB6"/>
    <w:rsid w:val="00DE3A20"/>
    <w:rsid w:val="00DE62F1"/>
    <w:rsid w:val="00DF1AB6"/>
    <w:rsid w:val="00DF618A"/>
    <w:rsid w:val="00DF76FD"/>
    <w:rsid w:val="00E32E2A"/>
    <w:rsid w:val="00E52173"/>
    <w:rsid w:val="00E66B0B"/>
    <w:rsid w:val="00E750CC"/>
    <w:rsid w:val="00E80369"/>
    <w:rsid w:val="00EE535D"/>
    <w:rsid w:val="00EE5F98"/>
    <w:rsid w:val="00F03187"/>
    <w:rsid w:val="00F41267"/>
    <w:rsid w:val="00F72D8C"/>
    <w:rsid w:val="00F73CA3"/>
    <w:rsid w:val="00F82239"/>
    <w:rsid w:val="00F852DB"/>
    <w:rsid w:val="00F92AF0"/>
    <w:rsid w:val="00FA3C7D"/>
    <w:rsid w:val="00FB1B80"/>
    <w:rsid w:val="00FB518A"/>
    <w:rsid w:val="00FD51D1"/>
    <w:rsid w:val="00FE4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D626B"/>
    <w:pPr>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styleId="a4">
    <w:name w:val="header"/>
    <w:basedOn w:val="a"/>
    <w:link w:val="a5"/>
    <w:uiPriority w:val="99"/>
    <w:unhideWhenUsed/>
    <w:rsid w:val="005655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5557"/>
  </w:style>
  <w:style w:type="paragraph" w:styleId="a6">
    <w:name w:val="footer"/>
    <w:basedOn w:val="a"/>
    <w:link w:val="a7"/>
    <w:uiPriority w:val="99"/>
    <w:unhideWhenUsed/>
    <w:rsid w:val="005655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5557"/>
  </w:style>
  <w:style w:type="paragraph" w:styleId="a8">
    <w:name w:val="Balloon Text"/>
    <w:basedOn w:val="a"/>
    <w:link w:val="a9"/>
    <w:uiPriority w:val="99"/>
    <w:semiHidden/>
    <w:unhideWhenUsed/>
    <w:rsid w:val="00885CB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85CB3"/>
    <w:rPr>
      <w:rFonts w:ascii="Segoe UI" w:hAnsi="Segoe UI" w:cs="Segoe UI"/>
      <w:sz w:val="18"/>
      <w:szCs w:val="18"/>
    </w:rPr>
  </w:style>
  <w:style w:type="paragraph" w:styleId="aa">
    <w:name w:val="Normal (Web)"/>
    <w:basedOn w:val="a"/>
    <w:uiPriority w:val="99"/>
    <w:unhideWhenUsed/>
    <w:rsid w:val="00317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17D34"/>
    <w:rPr>
      <w:b/>
      <w:bCs/>
    </w:rPr>
  </w:style>
  <w:style w:type="paragraph" w:styleId="ac">
    <w:name w:val="List Paragraph"/>
    <w:basedOn w:val="a"/>
    <w:uiPriority w:val="34"/>
    <w:qFormat/>
    <w:rsid w:val="0091501C"/>
    <w:pPr>
      <w:ind w:left="720"/>
      <w:contextualSpacing/>
    </w:pPr>
  </w:style>
  <w:style w:type="character" w:styleId="ad">
    <w:name w:val="Hyperlink"/>
    <w:basedOn w:val="a0"/>
    <w:uiPriority w:val="99"/>
    <w:unhideWhenUsed/>
    <w:rsid w:val="00C43A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D626B"/>
    <w:pPr>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styleId="a4">
    <w:name w:val="header"/>
    <w:basedOn w:val="a"/>
    <w:link w:val="a5"/>
    <w:uiPriority w:val="99"/>
    <w:unhideWhenUsed/>
    <w:rsid w:val="005655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5557"/>
  </w:style>
  <w:style w:type="paragraph" w:styleId="a6">
    <w:name w:val="footer"/>
    <w:basedOn w:val="a"/>
    <w:link w:val="a7"/>
    <w:uiPriority w:val="99"/>
    <w:unhideWhenUsed/>
    <w:rsid w:val="005655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5557"/>
  </w:style>
  <w:style w:type="paragraph" w:styleId="a8">
    <w:name w:val="Balloon Text"/>
    <w:basedOn w:val="a"/>
    <w:link w:val="a9"/>
    <w:uiPriority w:val="99"/>
    <w:semiHidden/>
    <w:unhideWhenUsed/>
    <w:rsid w:val="00885CB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85CB3"/>
    <w:rPr>
      <w:rFonts w:ascii="Segoe UI" w:hAnsi="Segoe UI" w:cs="Segoe UI"/>
      <w:sz w:val="18"/>
      <w:szCs w:val="18"/>
    </w:rPr>
  </w:style>
  <w:style w:type="paragraph" w:styleId="aa">
    <w:name w:val="Normal (Web)"/>
    <w:basedOn w:val="a"/>
    <w:uiPriority w:val="99"/>
    <w:unhideWhenUsed/>
    <w:rsid w:val="00317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17D34"/>
    <w:rPr>
      <w:b/>
      <w:bCs/>
    </w:rPr>
  </w:style>
  <w:style w:type="paragraph" w:styleId="ac">
    <w:name w:val="List Paragraph"/>
    <w:basedOn w:val="a"/>
    <w:uiPriority w:val="34"/>
    <w:qFormat/>
    <w:rsid w:val="0091501C"/>
    <w:pPr>
      <w:ind w:left="720"/>
      <w:contextualSpacing/>
    </w:pPr>
  </w:style>
  <w:style w:type="character" w:styleId="ad">
    <w:name w:val="Hyperlink"/>
    <w:basedOn w:val="a0"/>
    <w:uiPriority w:val="99"/>
    <w:unhideWhenUsed/>
    <w:rsid w:val="00C43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DF371-6D40-43AC-8D4C-B0D885EE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2517</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 В. Кузнецова</cp:lastModifiedBy>
  <cp:revision>2</cp:revision>
  <cp:lastPrinted>2020-01-16T14:40:00Z</cp:lastPrinted>
  <dcterms:created xsi:type="dcterms:W3CDTF">2020-01-22T08:22:00Z</dcterms:created>
  <dcterms:modified xsi:type="dcterms:W3CDTF">2020-01-22T08:22:00Z</dcterms:modified>
</cp:coreProperties>
</file>